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A0F" w:rsidRPr="00BE3DC6" w:rsidRDefault="00F179FE" w:rsidP="00F179FE">
      <w:pPr>
        <w:jc w:val="center"/>
        <w:rPr>
          <w:b/>
          <w:color w:val="FF0000"/>
          <w:sz w:val="28"/>
        </w:rPr>
      </w:pPr>
      <w:r w:rsidRPr="00BE3DC6">
        <w:rPr>
          <w:b/>
          <w:color w:val="FF0000"/>
          <w:sz w:val="28"/>
        </w:rPr>
        <w:t>PREVERIMO, KAJ SMO SE NAUČILI</w:t>
      </w:r>
      <w:r w:rsidR="00BE3DC6" w:rsidRPr="00BE3DC6">
        <w:t xml:space="preserve"> </w:t>
      </w:r>
    </w:p>
    <w:p w:rsidR="00F179FE" w:rsidRPr="00BE3DC6" w:rsidRDefault="00F179FE" w:rsidP="00F179FE">
      <w:pPr>
        <w:jc w:val="center"/>
        <w:rPr>
          <w:b/>
          <w:color w:val="0070C0"/>
          <w:sz w:val="24"/>
        </w:rPr>
      </w:pPr>
      <w:r w:rsidRPr="00BE3DC6">
        <w:rPr>
          <w:b/>
          <w:color w:val="0070C0"/>
          <w:sz w:val="24"/>
        </w:rPr>
        <w:t>Umetnostno besedilo – pravljica</w:t>
      </w:r>
    </w:p>
    <w:p w:rsidR="00F179FE" w:rsidRPr="00BE3DC6" w:rsidRDefault="00F179FE" w:rsidP="00F179FE">
      <w:pPr>
        <w:jc w:val="both"/>
        <w:rPr>
          <w:color w:val="0070C0"/>
          <w:sz w:val="24"/>
        </w:rPr>
      </w:pPr>
      <w:r w:rsidRPr="00BE3DC6">
        <w:rPr>
          <w:color w:val="0070C0"/>
          <w:sz w:val="24"/>
        </w:rPr>
        <w:t>Ime in priimek: __________________________________, Datum: _________________</w:t>
      </w:r>
    </w:p>
    <w:p w:rsidR="00F179FE" w:rsidRPr="00BE3DC6" w:rsidRDefault="00BE3DC6" w:rsidP="00F179FE">
      <w:pPr>
        <w:jc w:val="both"/>
        <w:rPr>
          <w:b/>
          <w:i/>
          <w:color w:val="0070C0"/>
          <w:sz w:val="24"/>
        </w:rPr>
      </w:pPr>
      <w:r>
        <w:rPr>
          <w:noProof/>
          <w:lang w:eastAsia="sl-SI"/>
        </w:rPr>
        <w:drawing>
          <wp:anchor distT="0" distB="0" distL="114300" distR="114300" simplePos="0" relativeHeight="251658240" behindDoc="1" locked="0" layoutInCell="1" allowOverlap="1">
            <wp:simplePos x="0" y="0"/>
            <wp:positionH relativeFrom="column">
              <wp:posOffset>5043805</wp:posOffset>
            </wp:positionH>
            <wp:positionV relativeFrom="paragraph">
              <wp:posOffset>22225</wp:posOffset>
            </wp:positionV>
            <wp:extent cx="1394460" cy="939165"/>
            <wp:effectExtent l="0" t="0" r="0" b="0"/>
            <wp:wrapTight wrapText="bothSides">
              <wp:wrapPolygon edited="0">
                <wp:start x="1180" y="0"/>
                <wp:lineTo x="0" y="3067"/>
                <wp:lineTo x="0" y="5696"/>
                <wp:lineTo x="3246" y="7010"/>
                <wp:lineTo x="2656" y="14020"/>
                <wp:lineTo x="0" y="18402"/>
                <wp:lineTo x="0" y="21030"/>
                <wp:lineTo x="5016" y="21030"/>
                <wp:lineTo x="7672" y="21030"/>
                <wp:lineTo x="21246" y="20154"/>
                <wp:lineTo x="21246" y="9639"/>
                <wp:lineTo x="18295" y="7886"/>
                <wp:lineTo x="9148" y="7010"/>
                <wp:lineTo x="9443" y="3943"/>
                <wp:lineTo x="6787" y="438"/>
                <wp:lineTo x="3541" y="0"/>
                <wp:lineTo x="1180" y="0"/>
              </wp:wrapPolygon>
            </wp:wrapTight>
            <wp:docPr id="16" name="Slika 16" descr="Rezultat iskanja slik za lili in b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ili in b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4460" cy="939165"/>
                    </a:xfrm>
                    <a:prstGeom prst="rect">
                      <a:avLst/>
                    </a:prstGeom>
                    <a:noFill/>
                    <a:ln>
                      <a:noFill/>
                    </a:ln>
                  </pic:spPr>
                </pic:pic>
              </a:graphicData>
            </a:graphic>
            <wp14:sizeRelH relativeFrom="page">
              <wp14:pctWidth>0</wp14:pctWidth>
            </wp14:sizeRelH>
            <wp14:sizeRelV relativeFrom="page">
              <wp14:pctHeight>0</wp14:pctHeight>
            </wp14:sizeRelV>
          </wp:anchor>
        </w:drawing>
      </w:r>
      <w:r w:rsidR="00F179FE" w:rsidRPr="00BE3DC6">
        <w:rPr>
          <w:b/>
          <w:i/>
          <w:color w:val="0070C0"/>
          <w:sz w:val="24"/>
        </w:rPr>
        <w:t>Pozorno preberi priloženo besedilo in reši naloge.</w:t>
      </w:r>
    </w:p>
    <w:p w:rsidR="00F179FE" w:rsidRPr="00F351D7" w:rsidRDefault="00F179FE" w:rsidP="00F179FE">
      <w:pPr>
        <w:jc w:val="both"/>
        <w:rPr>
          <w:b/>
          <w:i/>
          <w:color w:val="6C0000"/>
          <w:sz w:val="20"/>
          <w:u w:val="single"/>
        </w:rPr>
      </w:pPr>
    </w:p>
    <w:p w:rsidR="00F179FE" w:rsidRPr="00F351D7" w:rsidRDefault="00F179FE" w:rsidP="00F351D7">
      <w:pPr>
        <w:ind w:firstLine="708"/>
        <w:jc w:val="center"/>
        <w:rPr>
          <w:b/>
          <w:i/>
          <w:color w:val="6C0000"/>
          <w:sz w:val="28"/>
          <w:u w:val="single"/>
        </w:rPr>
      </w:pPr>
      <w:r w:rsidRPr="00F351D7">
        <w:rPr>
          <w:b/>
          <w:i/>
          <w:color w:val="6C0000"/>
          <w:sz w:val="28"/>
          <w:u w:val="single"/>
        </w:rPr>
        <w:t>BOGATA IN UBOGA SESTRA</w:t>
      </w:r>
    </w:p>
    <w:p w:rsidR="00F179FE" w:rsidRPr="00BE3DC6" w:rsidRDefault="00F179FE" w:rsidP="00F179FE">
      <w:pPr>
        <w:adjustRightInd w:val="0"/>
        <w:rPr>
          <w:rFonts w:cs="TimesNewRomanPSMT"/>
          <w:color w:val="0070C0"/>
          <w:sz w:val="24"/>
          <w:szCs w:val="24"/>
        </w:rPr>
      </w:pPr>
      <w:r w:rsidRPr="00BE3DC6">
        <w:rPr>
          <w:rFonts w:cs="TimesNewRomanPSMT"/>
          <w:color w:val="0070C0"/>
          <w:sz w:val="24"/>
          <w:szCs w:val="24"/>
        </w:rPr>
        <w:t xml:space="preserve">Nekoč sta živeli dve sestri: bogata in uboga. </w:t>
      </w:r>
    </w:p>
    <w:p w:rsidR="00F179FE" w:rsidRPr="00BE3DC6" w:rsidRDefault="00F179FE" w:rsidP="00F179FE">
      <w:pPr>
        <w:adjustRightInd w:val="0"/>
        <w:rPr>
          <w:rFonts w:cs="TimesNewRomanPSMT"/>
          <w:color w:val="0070C0"/>
          <w:sz w:val="24"/>
          <w:szCs w:val="24"/>
        </w:rPr>
      </w:pPr>
      <w:r w:rsidRPr="00BE3DC6">
        <w:rPr>
          <w:rFonts w:cs="TimesNewRomanPSMT"/>
          <w:color w:val="0070C0"/>
          <w:sz w:val="24"/>
          <w:szCs w:val="24"/>
        </w:rPr>
        <w:t>Bogata je imela velik mlin na štiri kamne, uboga sestra pa ni imela drugega kot dvanajst otrok. Lačni so bili od jutra do večera in še ponoči, saj mati ni imela ničesar, da bi jim dala jesti.</w:t>
      </w:r>
    </w:p>
    <w:p w:rsidR="00F179FE" w:rsidRPr="00BE3DC6" w:rsidRDefault="00F179FE" w:rsidP="00F179FE">
      <w:pPr>
        <w:adjustRightInd w:val="0"/>
        <w:rPr>
          <w:rFonts w:cs="TimesNewRomanPSMT"/>
          <w:color w:val="0070C0"/>
          <w:sz w:val="24"/>
          <w:szCs w:val="24"/>
        </w:rPr>
      </w:pPr>
      <w:r w:rsidRPr="00BE3DC6">
        <w:rPr>
          <w:rFonts w:cs="TimesNewRomanPSMT"/>
          <w:color w:val="0070C0"/>
          <w:sz w:val="24"/>
          <w:szCs w:val="24"/>
        </w:rPr>
        <w:t xml:space="preserve">Nekoč je bogata rekla siromašni sestri, naj pride mlet k nji v mlin. Sestra je prišla in je ves dan mlela za bogato sestro, zvečer pa jo je prosila za peščico moke. </w:t>
      </w:r>
    </w:p>
    <w:p w:rsidR="00F179FE" w:rsidRPr="00BE3DC6" w:rsidRDefault="00F179FE" w:rsidP="00F179FE">
      <w:pPr>
        <w:adjustRightInd w:val="0"/>
        <w:rPr>
          <w:rFonts w:cs="TimesNewRomanPSMT"/>
          <w:color w:val="0070C0"/>
          <w:sz w:val="24"/>
          <w:szCs w:val="24"/>
        </w:rPr>
      </w:pPr>
      <w:r w:rsidRPr="00BE3DC6">
        <w:rPr>
          <w:rFonts w:cs="TimesNewRomanPSMT"/>
          <w:color w:val="0070C0"/>
          <w:sz w:val="24"/>
          <w:szCs w:val="24"/>
        </w:rPr>
        <w:t xml:space="preserve">Bogata sestra jo je zavrnila, da ima dovolj moke na sebi. Ubožica je zajokala in šla domov. Ko je prišla domov k otrokom v izbo, je stresla moko s sebe in bolj ko jo je stresala, več je je bilo. Revni sestri nikoli več ni zmanjkalo moke. Obogatela je in srečno </w:t>
      </w:r>
      <w:proofErr w:type="spellStart"/>
      <w:r w:rsidRPr="00BE3DC6">
        <w:rPr>
          <w:rFonts w:cs="TimesNewRomanPSMT"/>
          <w:color w:val="0070C0"/>
          <w:sz w:val="24"/>
          <w:szCs w:val="24"/>
        </w:rPr>
        <w:t>poženila</w:t>
      </w:r>
      <w:proofErr w:type="spellEnd"/>
      <w:r w:rsidRPr="00BE3DC6">
        <w:rPr>
          <w:rFonts w:cs="TimesNewRomanPSMT"/>
          <w:color w:val="0070C0"/>
          <w:sz w:val="24"/>
          <w:szCs w:val="24"/>
        </w:rPr>
        <w:t xml:space="preserve"> vse svoje otroke. </w:t>
      </w:r>
    </w:p>
    <w:p w:rsidR="00F179FE" w:rsidRPr="00BE3DC6" w:rsidRDefault="00F179FE" w:rsidP="00F179FE">
      <w:pPr>
        <w:adjustRightInd w:val="0"/>
        <w:rPr>
          <w:rFonts w:cs="TimesNewRomanPSMT"/>
          <w:color w:val="0070C0"/>
          <w:sz w:val="24"/>
          <w:szCs w:val="24"/>
        </w:rPr>
      </w:pPr>
      <w:r w:rsidRPr="00BE3DC6">
        <w:rPr>
          <w:rFonts w:cs="TimesNewRomanPSMT"/>
          <w:color w:val="0070C0"/>
          <w:sz w:val="24"/>
          <w:szCs w:val="24"/>
        </w:rPr>
        <w:t>Vsakemu je dala za doto vrečo bele moke in še prodajali so jo. Njena lakomna sestra pa je obubožala.</w:t>
      </w:r>
    </w:p>
    <w:p w:rsidR="007028E4" w:rsidRPr="00BE3DC6" w:rsidRDefault="00F179FE" w:rsidP="00F179FE">
      <w:pPr>
        <w:adjustRightInd w:val="0"/>
        <w:rPr>
          <w:rFonts w:cs="TimesNewRomanPSMT"/>
          <w:color w:val="0070C0"/>
          <w:sz w:val="18"/>
        </w:rPr>
      </w:pPr>
      <w:r w:rsidRPr="00BE3DC6">
        <w:rPr>
          <w:rFonts w:cs="TimesNewRomanPSMT"/>
          <w:color w:val="0070C0"/>
          <w:sz w:val="18"/>
        </w:rPr>
        <w:t>(Vir: Babica pripoveduje, Slovenske ljudske pripovedi, Zbrala in uredila Kristina Brenkova, Mladinska knjiga, Ljubljana, 1999)</w:t>
      </w:r>
    </w:p>
    <w:p w:rsidR="00BE3DC6" w:rsidRPr="00BE3DC6" w:rsidRDefault="00BE3DC6" w:rsidP="00F179FE">
      <w:pPr>
        <w:adjustRightInd w:val="0"/>
        <w:rPr>
          <w:rFonts w:cs="TimesNewRomanPSMT"/>
          <w:color w:val="0070C0"/>
          <w:sz w:val="18"/>
        </w:rPr>
      </w:pPr>
    </w:p>
    <w:p w:rsidR="00F179FE" w:rsidRPr="0056468A" w:rsidRDefault="007028E4" w:rsidP="007028E4">
      <w:pPr>
        <w:jc w:val="both"/>
        <w:rPr>
          <w:rStyle w:val="colordark"/>
          <w:b/>
          <w:color w:val="1F4E79" w:themeColor="accent1" w:themeShade="80"/>
          <w:sz w:val="20"/>
        </w:rPr>
      </w:pPr>
      <w:r w:rsidRPr="0056468A">
        <w:rPr>
          <w:b/>
          <w:color w:val="1F4E79" w:themeColor="accent1" w:themeShade="80"/>
          <w:sz w:val="20"/>
        </w:rPr>
        <w:t xml:space="preserve">lakomen - </w:t>
      </w:r>
      <w:r w:rsidRPr="0056468A">
        <w:rPr>
          <w:rStyle w:val="colordark"/>
          <w:color w:val="1F4E79" w:themeColor="accent1" w:themeShade="80"/>
          <w:sz w:val="20"/>
        </w:rPr>
        <w:t xml:space="preserve"> ima strastno željo prisvajati si dobrine</w:t>
      </w:r>
      <w:r w:rsidR="005D7A96" w:rsidRPr="0056468A">
        <w:rPr>
          <w:rStyle w:val="colordark"/>
          <w:color w:val="1F4E79" w:themeColor="accent1" w:themeShade="80"/>
          <w:sz w:val="20"/>
        </w:rPr>
        <w:tab/>
      </w:r>
      <w:r w:rsidR="005D7A96" w:rsidRPr="0056468A">
        <w:rPr>
          <w:rStyle w:val="colordark"/>
          <w:color w:val="1F4E79" w:themeColor="accent1" w:themeShade="80"/>
          <w:sz w:val="20"/>
        </w:rPr>
        <w:tab/>
      </w:r>
      <w:r w:rsidR="005D7A96" w:rsidRPr="0056468A">
        <w:rPr>
          <w:rStyle w:val="colordark"/>
          <w:b/>
          <w:color w:val="1F4E79" w:themeColor="accent1" w:themeShade="80"/>
          <w:sz w:val="20"/>
        </w:rPr>
        <w:t>obubožati</w:t>
      </w:r>
      <w:r w:rsidR="005D7A96" w:rsidRPr="0056468A">
        <w:rPr>
          <w:rStyle w:val="colordark"/>
          <w:color w:val="1F4E79" w:themeColor="accent1" w:themeShade="80"/>
          <w:sz w:val="20"/>
        </w:rPr>
        <w:t xml:space="preserve"> - </w:t>
      </w:r>
      <w:r w:rsidR="005D7A96" w:rsidRPr="0056468A">
        <w:rPr>
          <w:rFonts w:cstheme="minorHAnsi"/>
          <w:iCs/>
          <w:color w:val="1F4E79" w:themeColor="accent1" w:themeShade="80"/>
          <w:sz w:val="20"/>
          <w:szCs w:val="21"/>
        </w:rPr>
        <w:t>postati reven</w:t>
      </w:r>
    </w:p>
    <w:p w:rsidR="00F179FE" w:rsidRPr="0056468A" w:rsidRDefault="007028E4" w:rsidP="00F179FE">
      <w:pPr>
        <w:jc w:val="both"/>
        <w:rPr>
          <w:rStyle w:val="colordark"/>
          <w:color w:val="1F4E79" w:themeColor="accent1" w:themeShade="80"/>
          <w:sz w:val="20"/>
        </w:rPr>
      </w:pPr>
      <w:r w:rsidRPr="0056468A">
        <w:rPr>
          <w:rStyle w:val="colordark"/>
          <w:b/>
          <w:color w:val="1F4E79" w:themeColor="accent1" w:themeShade="80"/>
          <w:sz w:val="20"/>
        </w:rPr>
        <w:t>dota</w:t>
      </w:r>
      <w:r w:rsidRPr="0056468A">
        <w:rPr>
          <w:rStyle w:val="colordark"/>
          <w:color w:val="1F4E79" w:themeColor="accent1" w:themeShade="80"/>
          <w:sz w:val="20"/>
        </w:rPr>
        <w:t xml:space="preserve"> - denar, premoženje, ki ga prinese žena v zakon</w:t>
      </w:r>
    </w:p>
    <w:p w:rsidR="005D7A96" w:rsidRPr="00936935" w:rsidRDefault="005D7A96" w:rsidP="00F179FE">
      <w:pPr>
        <w:jc w:val="both"/>
        <w:rPr>
          <w:rStyle w:val="colordark"/>
          <w:color w:val="0070C0"/>
          <w:sz w:val="20"/>
        </w:rPr>
      </w:pPr>
    </w:p>
    <w:p w:rsidR="00F179FE" w:rsidRPr="00BE3DC6" w:rsidRDefault="005B339E" w:rsidP="00F179FE">
      <w:pPr>
        <w:adjustRightInd w:val="0"/>
        <w:rPr>
          <w:rFonts w:cs="TimesNewRomanPS-BoldMT"/>
          <w:b/>
          <w:bCs/>
          <w:color w:val="0070C0"/>
          <w:sz w:val="24"/>
          <w:szCs w:val="24"/>
        </w:rPr>
      </w:pPr>
      <w:r>
        <w:rPr>
          <w:noProof/>
          <w:lang w:eastAsia="sl-SI"/>
        </w:rPr>
        <w:drawing>
          <wp:anchor distT="0" distB="0" distL="114300" distR="114300" simplePos="0" relativeHeight="251660288" behindDoc="1" locked="0" layoutInCell="1" allowOverlap="1">
            <wp:simplePos x="0" y="0"/>
            <wp:positionH relativeFrom="column">
              <wp:posOffset>5229860</wp:posOffset>
            </wp:positionH>
            <wp:positionV relativeFrom="paragraph">
              <wp:posOffset>12065</wp:posOffset>
            </wp:positionV>
            <wp:extent cx="1032510" cy="885825"/>
            <wp:effectExtent l="0" t="0" r="0" b="9525"/>
            <wp:wrapTight wrapText="bothSides">
              <wp:wrapPolygon edited="0">
                <wp:start x="0" y="0"/>
                <wp:lineTo x="0" y="21368"/>
                <wp:lineTo x="21122" y="21368"/>
                <wp:lineTo x="21122" y="0"/>
                <wp:lineTo x="0" y="0"/>
              </wp:wrapPolygon>
            </wp:wrapTight>
            <wp:docPr id="1" name="Slika 1"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pic:cNvPicPr>
                      <a:picLocks noChangeAspect="1" noChangeArrowheads="1"/>
                    </pic:cNvPicPr>
                  </pic:nvPicPr>
                  <pic:blipFill rotWithShape="1">
                    <a:blip r:embed="rId8">
                      <a:extLst>
                        <a:ext uri="{28A0092B-C50C-407E-A947-70E740481C1C}">
                          <a14:useLocalDpi xmlns:a14="http://schemas.microsoft.com/office/drawing/2010/main" val="0"/>
                        </a:ext>
                      </a:extLst>
                    </a:blip>
                    <a:srcRect l="23801" t="30373" r="44938" b="42806"/>
                    <a:stretch/>
                  </pic:blipFill>
                  <pic:spPr bwMode="auto">
                    <a:xfrm>
                      <a:off x="0" y="0"/>
                      <a:ext cx="1032510" cy="885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79FE" w:rsidRPr="00BE3DC6">
        <w:rPr>
          <w:rFonts w:cs="TimesNewRomanPS-BoldMT"/>
          <w:b/>
          <w:bCs/>
          <w:color w:val="0070C0"/>
          <w:sz w:val="24"/>
          <w:szCs w:val="24"/>
        </w:rPr>
        <w:t xml:space="preserve">1. </w:t>
      </w:r>
      <w:r w:rsidR="007028E4" w:rsidRPr="00BE3DC6">
        <w:rPr>
          <w:rFonts w:cs="TimesNewRomanPS-BoldMT"/>
          <w:b/>
          <w:bCs/>
          <w:color w:val="0070C0"/>
          <w:sz w:val="24"/>
          <w:szCs w:val="24"/>
        </w:rPr>
        <w:t>O čem govori besedilo?</w:t>
      </w:r>
      <w:r w:rsidR="0030474E">
        <w:rPr>
          <w:rFonts w:cs="TimesNewRomanPS-BoldMT"/>
          <w:b/>
          <w:bCs/>
          <w:color w:val="0070C0"/>
          <w:sz w:val="24"/>
          <w:szCs w:val="24"/>
        </w:rPr>
        <w:t xml:space="preserve"> </w:t>
      </w:r>
      <w:r w:rsidR="00F179FE" w:rsidRPr="00BE3DC6">
        <w:rPr>
          <w:rFonts w:cs="TimesNewRomanPSMT"/>
          <w:color w:val="0070C0"/>
          <w:sz w:val="24"/>
          <w:szCs w:val="24"/>
        </w:rPr>
        <w:t>Obkroži</w:t>
      </w:r>
      <w:r w:rsidR="00634C06">
        <w:rPr>
          <w:rFonts w:cs="TimesNewRomanPSMT"/>
          <w:color w:val="0070C0"/>
          <w:sz w:val="24"/>
          <w:szCs w:val="24"/>
        </w:rPr>
        <w:t>/podčrtaj</w:t>
      </w:r>
      <w:r w:rsidR="00F179FE" w:rsidRPr="00BE3DC6">
        <w:rPr>
          <w:rFonts w:cs="TimesNewRomanPSMT"/>
          <w:color w:val="0070C0"/>
          <w:sz w:val="24"/>
          <w:szCs w:val="24"/>
        </w:rPr>
        <w:t xml:space="preserve"> črko pred pravilnim odgovorom.</w:t>
      </w:r>
      <w:r w:rsidR="005D7A96">
        <w:rPr>
          <w:rFonts w:cs="TimesNewRomanPS-BoldMT"/>
          <w:b/>
          <w:bCs/>
          <w:color w:val="0070C0"/>
          <w:sz w:val="24"/>
          <w:szCs w:val="24"/>
        </w:rPr>
        <w:t xml:space="preserve">    </w:t>
      </w:r>
      <w:r w:rsidR="00F179FE" w:rsidRPr="00BE3DC6">
        <w:rPr>
          <w:rFonts w:cs="TimesNewRomanPS-BoldMT"/>
          <w:b/>
          <w:bCs/>
          <w:color w:val="0070C0"/>
          <w:sz w:val="24"/>
          <w:szCs w:val="24"/>
        </w:rPr>
        <w:tab/>
        <w:t xml:space="preserve">                                                                                           </w:t>
      </w:r>
    </w:p>
    <w:p w:rsidR="00F179FE" w:rsidRPr="00BE3DC6" w:rsidRDefault="00F179FE" w:rsidP="00F179FE">
      <w:pPr>
        <w:adjustRightInd w:val="0"/>
        <w:rPr>
          <w:rFonts w:cs="TimesNewRomanPSMT"/>
          <w:color w:val="0070C0"/>
          <w:sz w:val="24"/>
          <w:szCs w:val="24"/>
        </w:rPr>
      </w:pPr>
      <w:r w:rsidRPr="00BE3DC6">
        <w:rPr>
          <w:rFonts w:cs="TimesNewRomanPSMT"/>
          <w:color w:val="0070C0"/>
          <w:sz w:val="24"/>
          <w:szCs w:val="24"/>
        </w:rPr>
        <w:t>A     O zlati pšenici.</w:t>
      </w:r>
      <w:r w:rsidR="005B339E" w:rsidRPr="005B339E">
        <w:t xml:space="preserve"> </w:t>
      </w:r>
    </w:p>
    <w:p w:rsidR="00F179FE" w:rsidRPr="00BE3DC6" w:rsidRDefault="00F179FE" w:rsidP="00F179FE">
      <w:pPr>
        <w:adjustRightInd w:val="0"/>
        <w:rPr>
          <w:rFonts w:cs="TimesNewRomanPSMT"/>
          <w:color w:val="0070C0"/>
          <w:sz w:val="24"/>
          <w:szCs w:val="24"/>
        </w:rPr>
      </w:pPr>
      <w:r w:rsidRPr="00BE3DC6">
        <w:rPr>
          <w:rFonts w:cs="TimesNewRomanPSMT"/>
          <w:color w:val="0070C0"/>
          <w:sz w:val="24"/>
          <w:szCs w:val="24"/>
        </w:rPr>
        <w:t>B     O sitih otrocih.</w:t>
      </w:r>
    </w:p>
    <w:p w:rsidR="00F179FE" w:rsidRPr="00BE3DC6" w:rsidRDefault="00F179FE" w:rsidP="00F179FE">
      <w:pPr>
        <w:adjustRightInd w:val="0"/>
        <w:rPr>
          <w:rFonts w:cs="TimesNewRomanPSMT"/>
          <w:color w:val="0070C0"/>
          <w:sz w:val="24"/>
          <w:szCs w:val="24"/>
        </w:rPr>
      </w:pPr>
      <w:r w:rsidRPr="00BE3DC6">
        <w:rPr>
          <w:rFonts w:cs="TimesNewRomanPSMT"/>
          <w:color w:val="0070C0"/>
          <w:sz w:val="24"/>
          <w:szCs w:val="24"/>
        </w:rPr>
        <w:t>C     O dveh sestrah.</w:t>
      </w:r>
    </w:p>
    <w:p w:rsidR="00F179FE" w:rsidRPr="00BE3DC6" w:rsidRDefault="00F179FE" w:rsidP="00F179FE">
      <w:pPr>
        <w:adjustRightInd w:val="0"/>
        <w:rPr>
          <w:rFonts w:cs="TimesNewRomanPSMT"/>
          <w:color w:val="0070C0"/>
          <w:sz w:val="24"/>
          <w:szCs w:val="24"/>
        </w:rPr>
      </w:pPr>
      <w:r w:rsidRPr="00BE3DC6">
        <w:rPr>
          <w:rFonts w:cs="TimesNewRomanPSMT"/>
          <w:color w:val="0070C0"/>
          <w:sz w:val="24"/>
          <w:szCs w:val="24"/>
        </w:rPr>
        <w:t>Č     O zakletem gradu.</w:t>
      </w:r>
    </w:p>
    <w:p w:rsidR="00F179FE" w:rsidRPr="00BE3DC6" w:rsidRDefault="00F179FE" w:rsidP="00F179FE">
      <w:pPr>
        <w:adjustRightInd w:val="0"/>
        <w:rPr>
          <w:rFonts w:cs="TimesNewRomanPSMT"/>
          <w:color w:val="0070C0"/>
          <w:sz w:val="24"/>
          <w:szCs w:val="24"/>
        </w:rPr>
      </w:pPr>
      <w:r w:rsidRPr="00BE3DC6">
        <w:rPr>
          <w:rFonts w:cs="TimesNewRomanPS-BoldMT"/>
          <w:b/>
          <w:bCs/>
          <w:color w:val="0070C0"/>
          <w:sz w:val="24"/>
          <w:szCs w:val="24"/>
        </w:rPr>
        <w:t xml:space="preserve">2. </w:t>
      </w:r>
      <w:r w:rsidR="007028E4" w:rsidRPr="00BE3DC6">
        <w:rPr>
          <w:rFonts w:cs="TimesNewRomanPS-BoldMT"/>
          <w:b/>
          <w:bCs/>
          <w:color w:val="0070C0"/>
          <w:sz w:val="24"/>
          <w:szCs w:val="24"/>
        </w:rPr>
        <w:t>Kdo poleg sester še nastopa v besedilu?</w:t>
      </w:r>
      <w:r w:rsidR="0030474E">
        <w:rPr>
          <w:rFonts w:cs="TimesNewRomanPS-BoldMT"/>
          <w:b/>
          <w:bCs/>
          <w:color w:val="0070C0"/>
          <w:sz w:val="24"/>
          <w:szCs w:val="24"/>
        </w:rPr>
        <w:t xml:space="preserve"> </w:t>
      </w:r>
      <w:r w:rsidRPr="00BE3DC6">
        <w:rPr>
          <w:rFonts w:cs="TimesNewRomanPSMT"/>
          <w:color w:val="0070C0"/>
          <w:sz w:val="24"/>
          <w:szCs w:val="24"/>
        </w:rPr>
        <w:t>Obkroži</w:t>
      </w:r>
      <w:r w:rsidR="002E4FC4">
        <w:rPr>
          <w:rFonts w:cs="TimesNewRomanPSMT"/>
          <w:color w:val="0070C0"/>
          <w:sz w:val="24"/>
          <w:szCs w:val="24"/>
        </w:rPr>
        <w:t>/podč</w:t>
      </w:r>
      <w:r w:rsidR="00634C06">
        <w:rPr>
          <w:rFonts w:cs="TimesNewRomanPSMT"/>
          <w:color w:val="0070C0"/>
          <w:sz w:val="24"/>
          <w:szCs w:val="24"/>
        </w:rPr>
        <w:t xml:space="preserve">rtaj črko pred pravilnim </w:t>
      </w:r>
      <w:r w:rsidRPr="00BE3DC6">
        <w:rPr>
          <w:rFonts w:cs="TimesNewRomanPSMT"/>
          <w:color w:val="0070C0"/>
          <w:sz w:val="24"/>
          <w:szCs w:val="24"/>
        </w:rPr>
        <w:t>odgovorom</w:t>
      </w:r>
      <w:r w:rsidR="00634C06">
        <w:rPr>
          <w:rFonts w:cs="TimesNewRomanPSMT"/>
          <w:color w:val="0070C0"/>
          <w:sz w:val="24"/>
          <w:szCs w:val="24"/>
        </w:rPr>
        <w:t>.</w:t>
      </w:r>
    </w:p>
    <w:p w:rsidR="00F179FE" w:rsidRPr="00BE3DC6" w:rsidRDefault="00F179FE" w:rsidP="00F179FE">
      <w:pPr>
        <w:adjustRightInd w:val="0"/>
        <w:rPr>
          <w:rFonts w:cs="TimesNewRomanPSMT"/>
          <w:color w:val="0070C0"/>
          <w:sz w:val="24"/>
          <w:szCs w:val="24"/>
        </w:rPr>
      </w:pPr>
      <w:r w:rsidRPr="00BE3DC6">
        <w:rPr>
          <w:rFonts w:cs="TimesNewRomanPSMT"/>
          <w:color w:val="0070C0"/>
          <w:sz w:val="24"/>
          <w:szCs w:val="24"/>
        </w:rPr>
        <w:t>A     Dvanajst palčkov.</w:t>
      </w:r>
    </w:p>
    <w:p w:rsidR="00F179FE" w:rsidRPr="00BE3DC6" w:rsidRDefault="00F179FE" w:rsidP="00F179FE">
      <w:pPr>
        <w:adjustRightInd w:val="0"/>
        <w:rPr>
          <w:rFonts w:cs="TimesNewRomanPSMT"/>
          <w:color w:val="0070C0"/>
          <w:sz w:val="24"/>
          <w:szCs w:val="24"/>
        </w:rPr>
      </w:pPr>
      <w:r w:rsidRPr="00BE3DC6">
        <w:rPr>
          <w:rFonts w:cs="TimesNewRomanPSMT"/>
          <w:color w:val="0070C0"/>
          <w:sz w:val="24"/>
          <w:szCs w:val="24"/>
        </w:rPr>
        <w:t>B     Tri kraljice.</w:t>
      </w:r>
    </w:p>
    <w:p w:rsidR="00F179FE" w:rsidRPr="00BE3DC6" w:rsidRDefault="00F179FE" w:rsidP="00F179FE">
      <w:pPr>
        <w:adjustRightInd w:val="0"/>
        <w:rPr>
          <w:rFonts w:cs="TimesNewRomanPSMT"/>
          <w:color w:val="0070C0"/>
          <w:sz w:val="24"/>
          <w:szCs w:val="24"/>
        </w:rPr>
      </w:pPr>
      <w:r w:rsidRPr="00BE3DC6">
        <w:rPr>
          <w:rFonts w:cs="TimesNewRomanPSMT"/>
          <w:color w:val="0070C0"/>
          <w:sz w:val="24"/>
          <w:szCs w:val="24"/>
        </w:rPr>
        <w:t>C     Otroci.</w:t>
      </w:r>
    </w:p>
    <w:p w:rsidR="00F179FE" w:rsidRPr="00BE3DC6" w:rsidRDefault="00F179FE" w:rsidP="00F179FE">
      <w:pPr>
        <w:adjustRightInd w:val="0"/>
        <w:rPr>
          <w:rFonts w:cs="TimesNewRomanPSMT"/>
          <w:color w:val="0070C0"/>
          <w:sz w:val="24"/>
          <w:szCs w:val="24"/>
        </w:rPr>
      </w:pPr>
      <w:r w:rsidRPr="00BE3DC6">
        <w:rPr>
          <w:rFonts w:cs="TimesNewRomanPSMT"/>
          <w:color w:val="0070C0"/>
          <w:sz w:val="24"/>
          <w:szCs w:val="24"/>
        </w:rPr>
        <w:t>Č     Dva mlinarja.</w:t>
      </w:r>
    </w:p>
    <w:p w:rsidR="00F179FE" w:rsidRDefault="00F179FE" w:rsidP="00F179FE">
      <w:pPr>
        <w:adjustRightInd w:val="0"/>
        <w:rPr>
          <w:rFonts w:cs="TimesNewRomanPSMT"/>
          <w:color w:val="0070C0"/>
          <w:sz w:val="24"/>
          <w:szCs w:val="24"/>
        </w:rPr>
      </w:pPr>
    </w:p>
    <w:p w:rsidR="00634C06" w:rsidRPr="00BE3DC6" w:rsidRDefault="00634C06" w:rsidP="00F179FE">
      <w:pPr>
        <w:adjustRightInd w:val="0"/>
        <w:rPr>
          <w:rFonts w:cs="TimesNewRomanPSMT"/>
          <w:color w:val="0070C0"/>
          <w:sz w:val="24"/>
          <w:szCs w:val="24"/>
        </w:rPr>
      </w:pPr>
    </w:p>
    <w:p w:rsidR="00F179FE" w:rsidRPr="00BE3DC6" w:rsidRDefault="00F179FE" w:rsidP="00F179FE">
      <w:pPr>
        <w:adjustRightInd w:val="0"/>
        <w:rPr>
          <w:rFonts w:cs="TimesNewRomanPSMT"/>
          <w:color w:val="0070C0"/>
          <w:sz w:val="24"/>
          <w:szCs w:val="24"/>
        </w:rPr>
      </w:pPr>
      <w:r w:rsidRPr="00BE3DC6">
        <w:rPr>
          <w:rFonts w:cs="TimesNewRomanPS-BoldMT"/>
          <w:b/>
          <w:bCs/>
          <w:color w:val="0070C0"/>
          <w:sz w:val="24"/>
          <w:szCs w:val="24"/>
        </w:rPr>
        <w:lastRenderedPageBreak/>
        <w:t xml:space="preserve">3. </w:t>
      </w:r>
      <w:r w:rsidR="007028E4" w:rsidRPr="00BE3DC6">
        <w:rPr>
          <w:rFonts w:cs="TimesNewRomanPS-BoldMT"/>
          <w:b/>
          <w:bCs/>
          <w:color w:val="0070C0"/>
          <w:sz w:val="24"/>
          <w:szCs w:val="24"/>
        </w:rPr>
        <w:t>Kako si sledijo dogodki v besedilu?</w:t>
      </w:r>
      <w:r w:rsidR="0030474E">
        <w:rPr>
          <w:rFonts w:cs="TimesNewRomanPS-BoldMT"/>
          <w:b/>
          <w:bCs/>
          <w:color w:val="0070C0"/>
          <w:sz w:val="24"/>
          <w:szCs w:val="24"/>
        </w:rPr>
        <w:t xml:space="preserve"> </w:t>
      </w:r>
      <w:r w:rsidR="000B1CE3">
        <w:rPr>
          <w:rFonts w:cs="TimesNewRomanPSMT"/>
          <w:color w:val="0070C0"/>
          <w:sz w:val="24"/>
          <w:szCs w:val="24"/>
        </w:rPr>
        <w:t xml:space="preserve">S številkami od 1 </w:t>
      </w:r>
      <w:r w:rsidR="00CA4C3E">
        <w:rPr>
          <w:rFonts w:cs="TimesNewRomanPSMT"/>
          <w:color w:val="0070C0"/>
          <w:sz w:val="24"/>
          <w:szCs w:val="24"/>
        </w:rPr>
        <w:t>do 4 označi pravilni vrstni red povedi.</w:t>
      </w:r>
    </w:p>
    <w:p w:rsidR="00F179FE" w:rsidRPr="00BE3DC6" w:rsidRDefault="00F179FE" w:rsidP="00F179FE">
      <w:pPr>
        <w:adjustRightInd w:val="0"/>
        <w:rPr>
          <w:rFonts w:cs="TimesNewRomanPSMT"/>
          <w:color w:val="0070C0"/>
          <w:sz w:val="24"/>
          <w:szCs w:val="24"/>
        </w:rPr>
      </w:pPr>
      <w:r w:rsidRPr="00BE3DC6">
        <w:rPr>
          <w:rFonts w:cs="TimesNewRomanPSMT"/>
          <w:color w:val="0070C0"/>
          <w:sz w:val="24"/>
          <w:szCs w:val="24"/>
        </w:rPr>
        <w:t>_____ Mati je stresala moko, ki je ni zmanjkalo.</w:t>
      </w:r>
    </w:p>
    <w:p w:rsidR="00F179FE" w:rsidRPr="00BE3DC6" w:rsidRDefault="00F179FE" w:rsidP="00F179FE">
      <w:pPr>
        <w:adjustRightInd w:val="0"/>
        <w:rPr>
          <w:rFonts w:cs="TimesNewRomanPSMT"/>
          <w:color w:val="0070C0"/>
          <w:sz w:val="24"/>
          <w:szCs w:val="24"/>
        </w:rPr>
      </w:pPr>
      <w:r w:rsidRPr="00BE3DC6">
        <w:rPr>
          <w:rFonts w:cs="TimesNewRomanPSMT"/>
          <w:color w:val="0070C0"/>
          <w:sz w:val="24"/>
          <w:szCs w:val="24"/>
        </w:rPr>
        <w:t>_____ Uboga sestra je ves dan mlela za bogato sestro.</w:t>
      </w:r>
    </w:p>
    <w:p w:rsidR="00F179FE" w:rsidRPr="00BE3DC6" w:rsidRDefault="00F179FE" w:rsidP="00F179FE">
      <w:pPr>
        <w:adjustRightInd w:val="0"/>
        <w:rPr>
          <w:rFonts w:cs="TimesNewRomanPSMT"/>
          <w:color w:val="0070C0"/>
          <w:sz w:val="24"/>
          <w:szCs w:val="24"/>
        </w:rPr>
      </w:pPr>
      <w:r w:rsidRPr="00BE3DC6">
        <w:rPr>
          <w:rFonts w:cs="TimesNewRomanPSMT"/>
          <w:color w:val="0070C0"/>
          <w:sz w:val="24"/>
          <w:szCs w:val="24"/>
        </w:rPr>
        <w:t>_____ Lakomna sestra je obubožala.</w:t>
      </w:r>
    </w:p>
    <w:p w:rsidR="00F179FE" w:rsidRPr="00BE3DC6" w:rsidRDefault="00F179FE" w:rsidP="00F179FE">
      <w:pPr>
        <w:adjustRightInd w:val="0"/>
        <w:rPr>
          <w:rFonts w:cs="TimesNewRomanPSMT"/>
          <w:color w:val="0070C0"/>
          <w:sz w:val="24"/>
          <w:szCs w:val="24"/>
        </w:rPr>
      </w:pPr>
      <w:r w:rsidRPr="00BE3DC6">
        <w:rPr>
          <w:rFonts w:cs="TimesNewRomanPSMT"/>
          <w:color w:val="0070C0"/>
          <w:sz w:val="24"/>
          <w:szCs w:val="24"/>
        </w:rPr>
        <w:t>_____ Zvečer je uboga sestra prosila za peščico moke.</w:t>
      </w:r>
    </w:p>
    <w:p w:rsidR="00F179FE" w:rsidRPr="00BE3DC6" w:rsidRDefault="00F179FE" w:rsidP="00F179FE">
      <w:pPr>
        <w:adjustRightInd w:val="0"/>
        <w:rPr>
          <w:rFonts w:cs="TimesNewRomanPSMT"/>
          <w:color w:val="0070C0"/>
          <w:sz w:val="24"/>
          <w:szCs w:val="24"/>
        </w:rPr>
      </w:pPr>
    </w:p>
    <w:p w:rsidR="0063064F" w:rsidRDefault="00F179FE" w:rsidP="00F179FE">
      <w:pPr>
        <w:adjustRightInd w:val="0"/>
        <w:rPr>
          <w:rFonts w:cs="TimesNewRomanPS-BoldMT"/>
          <w:b/>
          <w:bCs/>
          <w:color w:val="0070C0"/>
          <w:sz w:val="24"/>
          <w:szCs w:val="24"/>
        </w:rPr>
      </w:pPr>
      <w:r w:rsidRPr="00BE3DC6">
        <w:rPr>
          <w:rFonts w:cs="TimesNewRomanPS-BoldMT"/>
          <w:b/>
          <w:bCs/>
          <w:color w:val="0070C0"/>
          <w:sz w:val="24"/>
          <w:szCs w:val="24"/>
        </w:rPr>
        <w:t xml:space="preserve">4. </w:t>
      </w:r>
      <w:r w:rsidR="007028E4" w:rsidRPr="00BE3DC6">
        <w:rPr>
          <w:rFonts w:cs="TimesNewRomanPS-BoldMT"/>
          <w:b/>
          <w:bCs/>
          <w:color w:val="0070C0"/>
          <w:sz w:val="24"/>
          <w:szCs w:val="24"/>
        </w:rPr>
        <w:t>Ali sta glede na besedilo spodaj zapisani trditvi pravilni?</w:t>
      </w:r>
      <w:r w:rsidR="0030474E">
        <w:rPr>
          <w:rFonts w:cs="TimesNewRomanPS-BoldMT"/>
          <w:b/>
          <w:bCs/>
          <w:color w:val="0070C0"/>
          <w:sz w:val="24"/>
          <w:szCs w:val="24"/>
        </w:rPr>
        <w:t xml:space="preserve"> </w:t>
      </w:r>
      <w:r w:rsidRPr="00BE3DC6">
        <w:rPr>
          <w:rFonts w:cs="TimesNewRomanPSMT"/>
          <w:color w:val="0070C0"/>
          <w:sz w:val="24"/>
          <w:szCs w:val="24"/>
        </w:rPr>
        <w:t>Če je trditev pravilna, obkroži</w:t>
      </w:r>
      <w:r w:rsidR="00634C06">
        <w:rPr>
          <w:rFonts w:cs="TimesNewRomanPSMT"/>
          <w:color w:val="0070C0"/>
          <w:sz w:val="24"/>
          <w:szCs w:val="24"/>
        </w:rPr>
        <w:t>/podčrtaj</w:t>
      </w:r>
      <w:r w:rsidRPr="00BE3DC6">
        <w:rPr>
          <w:rFonts w:cs="TimesNewRomanPSMT"/>
          <w:color w:val="0070C0"/>
          <w:sz w:val="24"/>
          <w:szCs w:val="24"/>
        </w:rPr>
        <w:t xml:space="preserve"> </w:t>
      </w:r>
      <w:r w:rsidRPr="00BE3DC6">
        <w:rPr>
          <w:rFonts w:cs="TimesNewRomanPS-BoldMT"/>
          <w:b/>
          <w:bCs/>
          <w:color w:val="0070C0"/>
          <w:sz w:val="24"/>
          <w:szCs w:val="24"/>
        </w:rPr>
        <w:t>DA</w:t>
      </w:r>
      <w:r w:rsidRPr="00BE3DC6">
        <w:rPr>
          <w:rFonts w:cs="TimesNewRomanPSMT"/>
          <w:color w:val="0070C0"/>
          <w:sz w:val="24"/>
          <w:szCs w:val="24"/>
        </w:rPr>
        <w:t xml:space="preserve">. Če je trditev nepravilna, obkroži </w:t>
      </w:r>
      <w:r w:rsidRPr="00BE3DC6">
        <w:rPr>
          <w:rFonts w:cs="TimesNewRomanPS-BoldMT"/>
          <w:b/>
          <w:bCs/>
          <w:color w:val="0070C0"/>
          <w:sz w:val="24"/>
          <w:szCs w:val="24"/>
        </w:rPr>
        <w:t>NE</w:t>
      </w:r>
      <w:r w:rsidRPr="00BE3DC6">
        <w:rPr>
          <w:rFonts w:cs="TimesNewRomanPSMT"/>
          <w:color w:val="0070C0"/>
          <w:sz w:val="24"/>
          <w:szCs w:val="24"/>
        </w:rPr>
        <w:t>.</w:t>
      </w:r>
      <w:r w:rsidRPr="00BE3DC6">
        <w:rPr>
          <w:rFonts w:cs="TimesNewRomanPS-BoldMT"/>
          <w:b/>
          <w:bCs/>
          <w:color w:val="0070C0"/>
          <w:sz w:val="24"/>
          <w:szCs w:val="24"/>
        </w:rPr>
        <w:t xml:space="preserve">            </w:t>
      </w:r>
    </w:p>
    <w:p w:rsidR="00F179FE" w:rsidRPr="00BE3DC6" w:rsidRDefault="00F179FE" w:rsidP="00F179FE">
      <w:pPr>
        <w:adjustRightInd w:val="0"/>
        <w:rPr>
          <w:rFonts w:cs="TimesNewRomanPSMT"/>
          <w:color w:val="0070C0"/>
          <w:sz w:val="24"/>
          <w:szCs w:val="24"/>
        </w:rPr>
      </w:pPr>
      <w:r w:rsidRPr="00BE3DC6">
        <w:rPr>
          <w:rFonts w:cs="TimesNewRomanPS-BoldMT"/>
          <w:b/>
          <w:bCs/>
          <w:color w:val="0070C0"/>
          <w:sz w:val="24"/>
          <w:szCs w:val="24"/>
        </w:rPr>
        <w:t xml:space="preserve">       </w:t>
      </w:r>
    </w:p>
    <w:p w:rsidR="00F179FE" w:rsidRPr="00BE3DC6" w:rsidRDefault="00F179FE" w:rsidP="00F179FE">
      <w:pPr>
        <w:adjustRightInd w:val="0"/>
        <w:rPr>
          <w:rFonts w:cs="TimesNewRomanPSMT"/>
          <w:color w:val="0070C0"/>
          <w:sz w:val="24"/>
          <w:szCs w:val="24"/>
        </w:rPr>
      </w:pPr>
      <w:r w:rsidRPr="00BE3DC6">
        <w:rPr>
          <w:rFonts w:cs="TimesNewRomanPSMT"/>
          <w:color w:val="0070C0"/>
          <w:sz w:val="24"/>
          <w:szCs w:val="24"/>
        </w:rPr>
        <w:t>a) Uboga sestra je obogatela. DA NE</w:t>
      </w:r>
    </w:p>
    <w:p w:rsidR="00F179FE" w:rsidRPr="00BE3DC6" w:rsidRDefault="00F179FE" w:rsidP="00F179FE">
      <w:pPr>
        <w:adjustRightInd w:val="0"/>
        <w:rPr>
          <w:rFonts w:cs="TimesNewRomanPSMT"/>
          <w:color w:val="0070C0"/>
          <w:sz w:val="24"/>
          <w:szCs w:val="24"/>
        </w:rPr>
      </w:pPr>
      <w:r w:rsidRPr="00BE3DC6">
        <w:rPr>
          <w:rFonts w:cs="TimesNewRomanPSMT"/>
          <w:color w:val="0070C0"/>
          <w:sz w:val="24"/>
          <w:szCs w:val="24"/>
        </w:rPr>
        <w:t>b) Otroci so za doto dobili vrečo moke. DA NE</w:t>
      </w:r>
    </w:p>
    <w:p w:rsidR="00F179FE" w:rsidRPr="00BE3DC6" w:rsidRDefault="00F179FE" w:rsidP="00F179FE">
      <w:pPr>
        <w:adjustRightInd w:val="0"/>
        <w:rPr>
          <w:rFonts w:cs="TimesNewRomanPSMT"/>
          <w:color w:val="0070C0"/>
          <w:sz w:val="24"/>
          <w:szCs w:val="24"/>
        </w:rPr>
      </w:pPr>
    </w:p>
    <w:p w:rsidR="00F179FE" w:rsidRPr="00BE3DC6" w:rsidRDefault="00F179FE" w:rsidP="00F179FE">
      <w:pPr>
        <w:adjustRightInd w:val="0"/>
        <w:rPr>
          <w:rFonts w:cs="TimesNewRomanPSMT"/>
          <w:color w:val="0070C0"/>
          <w:sz w:val="24"/>
          <w:szCs w:val="24"/>
        </w:rPr>
      </w:pPr>
      <w:r w:rsidRPr="00BE3DC6">
        <w:rPr>
          <w:rFonts w:cs="TimesNewRomanPS-BoldMT"/>
          <w:b/>
          <w:bCs/>
          <w:color w:val="0070C0"/>
          <w:sz w:val="24"/>
          <w:szCs w:val="24"/>
        </w:rPr>
        <w:t xml:space="preserve">5. </w:t>
      </w:r>
      <w:r w:rsidR="007028E4" w:rsidRPr="00BE3DC6">
        <w:rPr>
          <w:rFonts w:cs="TimesNewRomanPS-BoldMT"/>
          <w:b/>
          <w:bCs/>
          <w:color w:val="0070C0"/>
          <w:sz w:val="24"/>
          <w:szCs w:val="24"/>
        </w:rPr>
        <w:t>Kaj ima v pravljici čudežno moč?</w:t>
      </w:r>
      <w:r w:rsidR="0030474E">
        <w:rPr>
          <w:rFonts w:cs="TimesNewRomanPS-BoldMT"/>
          <w:b/>
          <w:bCs/>
          <w:color w:val="0070C0"/>
          <w:sz w:val="24"/>
          <w:szCs w:val="24"/>
        </w:rPr>
        <w:t xml:space="preserve"> </w:t>
      </w:r>
      <w:r w:rsidRPr="00BE3DC6">
        <w:rPr>
          <w:rFonts w:cs="TimesNewRomanPSMT"/>
          <w:color w:val="0070C0"/>
          <w:sz w:val="24"/>
          <w:szCs w:val="24"/>
        </w:rPr>
        <w:t>Odgovor napiši na črto.</w:t>
      </w:r>
    </w:p>
    <w:p w:rsidR="00F179FE" w:rsidRPr="00BE3DC6" w:rsidRDefault="00F179FE" w:rsidP="00F179FE">
      <w:pPr>
        <w:pStyle w:val="Default"/>
        <w:spacing w:before="120" w:after="120"/>
        <w:rPr>
          <w:rFonts w:ascii="Candara" w:hAnsi="Candara" w:cs="TimesNewRomanPSMT"/>
          <w:color w:val="0070C0"/>
        </w:rPr>
      </w:pPr>
      <w:r w:rsidRPr="00BE3DC6">
        <w:rPr>
          <w:rFonts w:ascii="Candara" w:hAnsi="Candara" w:cs="TimesNewRomanPSMT"/>
          <w:color w:val="0070C0"/>
        </w:rPr>
        <w:t>_________________________________________________________________</w:t>
      </w:r>
    </w:p>
    <w:p w:rsidR="00F179FE" w:rsidRPr="00BE3DC6" w:rsidRDefault="00F179FE" w:rsidP="00F179FE">
      <w:pPr>
        <w:pStyle w:val="Default"/>
        <w:spacing w:before="120" w:after="120"/>
        <w:rPr>
          <w:rFonts w:ascii="Candara" w:hAnsi="Candara"/>
          <w:color w:val="0070C0"/>
        </w:rPr>
      </w:pPr>
    </w:p>
    <w:p w:rsidR="00F179FE" w:rsidRPr="00BE3DC6" w:rsidRDefault="00F179FE" w:rsidP="00F179FE">
      <w:pPr>
        <w:adjustRightInd w:val="0"/>
        <w:rPr>
          <w:rFonts w:cs="TimesNewRomanPSMT"/>
          <w:color w:val="0070C0"/>
          <w:sz w:val="24"/>
          <w:szCs w:val="24"/>
        </w:rPr>
      </w:pPr>
      <w:r w:rsidRPr="00BE3DC6">
        <w:rPr>
          <w:rFonts w:cs="TimesNewRomanPS-BoldMT"/>
          <w:b/>
          <w:bCs/>
          <w:color w:val="0070C0"/>
          <w:sz w:val="24"/>
          <w:szCs w:val="24"/>
        </w:rPr>
        <w:t xml:space="preserve">6. </w:t>
      </w:r>
      <w:r w:rsidR="007028E4" w:rsidRPr="00BE3DC6">
        <w:rPr>
          <w:rFonts w:cs="TimesNewRomanPS-BoldMT"/>
          <w:b/>
          <w:bCs/>
          <w:color w:val="0070C0"/>
          <w:sz w:val="24"/>
          <w:szCs w:val="24"/>
        </w:rPr>
        <w:t>Katere značilnosti ljudske pravljice najdeš v prebranem besedilu?</w:t>
      </w:r>
      <w:r w:rsidR="0030474E">
        <w:rPr>
          <w:rFonts w:cs="TimesNewRomanPS-BoldMT"/>
          <w:b/>
          <w:bCs/>
          <w:color w:val="0070C0"/>
          <w:sz w:val="24"/>
          <w:szCs w:val="24"/>
        </w:rPr>
        <w:t xml:space="preserve"> </w:t>
      </w:r>
      <w:r w:rsidRPr="00BE3DC6">
        <w:rPr>
          <w:rFonts w:cs="TimesNewRomanPSMT"/>
          <w:color w:val="0070C0"/>
          <w:sz w:val="24"/>
          <w:szCs w:val="24"/>
        </w:rPr>
        <w:t>Obkroži</w:t>
      </w:r>
      <w:r w:rsidR="00634C06">
        <w:rPr>
          <w:rFonts w:cs="TimesNewRomanPSMT"/>
          <w:color w:val="0070C0"/>
          <w:sz w:val="24"/>
          <w:szCs w:val="24"/>
        </w:rPr>
        <w:t>/podčrtaj</w:t>
      </w:r>
      <w:r w:rsidRPr="00BE3DC6">
        <w:rPr>
          <w:rFonts w:cs="TimesNewRomanPSMT"/>
          <w:color w:val="0070C0"/>
          <w:sz w:val="24"/>
          <w:szCs w:val="24"/>
        </w:rPr>
        <w:t xml:space="preserve"> črko pred tremi pravilnimi odgovori.</w:t>
      </w:r>
    </w:p>
    <w:p w:rsidR="00F179FE" w:rsidRPr="00BE3DC6" w:rsidRDefault="00BE3DC6" w:rsidP="00F179FE">
      <w:pPr>
        <w:adjustRightInd w:val="0"/>
        <w:rPr>
          <w:rFonts w:cs="TimesNewRomanPSMT"/>
          <w:color w:val="0070C0"/>
          <w:sz w:val="24"/>
          <w:szCs w:val="24"/>
        </w:rPr>
      </w:pPr>
      <w:r>
        <w:rPr>
          <w:noProof/>
          <w:lang w:eastAsia="sl-SI"/>
        </w:rPr>
        <w:drawing>
          <wp:anchor distT="0" distB="0" distL="114300" distR="114300" simplePos="0" relativeHeight="251659264" behindDoc="1" locked="0" layoutInCell="1" allowOverlap="1">
            <wp:simplePos x="0" y="0"/>
            <wp:positionH relativeFrom="column">
              <wp:posOffset>4540250</wp:posOffset>
            </wp:positionH>
            <wp:positionV relativeFrom="paragraph">
              <wp:posOffset>192405</wp:posOffset>
            </wp:positionV>
            <wp:extent cx="1407795" cy="1009650"/>
            <wp:effectExtent l="0" t="0" r="1905" b="0"/>
            <wp:wrapTight wrapText="bothSides">
              <wp:wrapPolygon edited="0">
                <wp:start x="0" y="0"/>
                <wp:lineTo x="0" y="21192"/>
                <wp:lineTo x="21337" y="21192"/>
                <wp:lineTo x="21337" y="0"/>
                <wp:lineTo x="0" y="0"/>
              </wp:wrapPolygon>
            </wp:wrapTight>
            <wp:docPr id="21" name="Slika 21"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vezana sli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779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179FE" w:rsidRPr="00BE3DC6">
        <w:rPr>
          <w:rFonts w:cs="TimesNewRomanPSMT"/>
          <w:color w:val="0070C0"/>
          <w:sz w:val="24"/>
          <w:szCs w:val="24"/>
        </w:rPr>
        <w:t>A     Avtor ni znan.</w:t>
      </w:r>
    </w:p>
    <w:p w:rsidR="00F179FE" w:rsidRPr="00BE3DC6" w:rsidRDefault="00F179FE" w:rsidP="00F179FE">
      <w:pPr>
        <w:adjustRightInd w:val="0"/>
        <w:rPr>
          <w:rFonts w:cs="TimesNewRomanPSMT"/>
          <w:color w:val="0070C0"/>
          <w:sz w:val="24"/>
          <w:szCs w:val="24"/>
        </w:rPr>
      </w:pPr>
      <w:r w:rsidRPr="00BE3DC6">
        <w:rPr>
          <w:rFonts w:cs="TimesNewRomanPSMT"/>
          <w:color w:val="0070C0"/>
          <w:sz w:val="24"/>
          <w:szCs w:val="24"/>
        </w:rPr>
        <w:t>B     Uporabljeno je nasprotje reven – bogat.</w:t>
      </w:r>
      <w:r w:rsidR="00BE3DC6" w:rsidRPr="00BE3DC6">
        <w:t xml:space="preserve"> </w:t>
      </w:r>
    </w:p>
    <w:p w:rsidR="00F179FE" w:rsidRPr="00BE3DC6" w:rsidRDefault="00F179FE" w:rsidP="00F179FE">
      <w:pPr>
        <w:adjustRightInd w:val="0"/>
        <w:rPr>
          <w:rFonts w:cs="TimesNewRomanPSMT"/>
          <w:color w:val="0070C0"/>
          <w:sz w:val="24"/>
          <w:szCs w:val="24"/>
        </w:rPr>
      </w:pPr>
      <w:r w:rsidRPr="00BE3DC6">
        <w:rPr>
          <w:rFonts w:cs="TimesNewRomanPSMT"/>
          <w:color w:val="0070C0"/>
          <w:sz w:val="24"/>
          <w:szCs w:val="24"/>
        </w:rPr>
        <w:t>C     Čas dogajanja je natančno določen.</w:t>
      </w:r>
    </w:p>
    <w:p w:rsidR="00F179FE" w:rsidRPr="00BE3DC6" w:rsidRDefault="00F179FE" w:rsidP="00F179FE">
      <w:pPr>
        <w:adjustRightInd w:val="0"/>
        <w:rPr>
          <w:rFonts w:cs="TimesNewRomanPSMT"/>
          <w:color w:val="0070C0"/>
          <w:sz w:val="24"/>
          <w:szCs w:val="24"/>
        </w:rPr>
      </w:pPr>
      <w:r w:rsidRPr="00BE3DC6">
        <w:rPr>
          <w:rFonts w:cs="TimesNewRomanPSMT"/>
          <w:color w:val="0070C0"/>
          <w:sz w:val="24"/>
          <w:szCs w:val="24"/>
        </w:rPr>
        <w:t>Č     Zgodba v pravljici je resnična.</w:t>
      </w:r>
    </w:p>
    <w:p w:rsidR="00F179FE" w:rsidRPr="00BE3DC6" w:rsidRDefault="00F179FE" w:rsidP="00F179FE">
      <w:pPr>
        <w:adjustRightInd w:val="0"/>
        <w:rPr>
          <w:rFonts w:cs="TimesNewRomanPSMT"/>
          <w:color w:val="0070C0"/>
          <w:sz w:val="24"/>
          <w:szCs w:val="24"/>
        </w:rPr>
      </w:pPr>
      <w:r w:rsidRPr="00BE3DC6">
        <w:rPr>
          <w:rFonts w:cs="TimesNewRomanPSMT"/>
          <w:color w:val="0070C0"/>
          <w:sz w:val="24"/>
          <w:szCs w:val="24"/>
        </w:rPr>
        <w:t>D     Dobro premaga slabo.</w:t>
      </w:r>
    </w:p>
    <w:p w:rsidR="00F179FE" w:rsidRPr="00BE3DC6" w:rsidRDefault="00F179FE" w:rsidP="00F179FE">
      <w:pPr>
        <w:adjustRightInd w:val="0"/>
        <w:rPr>
          <w:rFonts w:cs="TimesNewRomanPSMT"/>
          <w:color w:val="0070C0"/>
          <w:sz w:val="24"/>
          <w:szCs w:val="24"/>
        </w:rPr>
      </w:pPr>
      <w:r w:rsidRPr="00BE3DC6">
        <w:rPr>
          <w:rFonts w:cs="TimesNewRomanPSMT"/>
          <w:color w:val="0070C0"/>
          <w:sz w:val="24"/>
          <w:szCs w:val="24"/>
        </w:rPr>
        <w:t>E     Kraj dogajanja je določen.</w:t>
      </w:r>
    </w:p>
    <w:p w:rsidR="00F179FE" w:rsidRPr="00BE3DC6" w:rsidRDefault="00F179FE" w:rsidP="00F179FE">
      <w:pPr>
        <w:adjustRightInd w:val="0"/>
        <w:rPr>
          <w:rFonts w:cs="TimesNewRomanPSMT"/>
          <w:color w:val="0070C0"/>
          <w:sz w:val="24"/>
          <w:szCs w:val="24"/>
        </w:rPr>
      </w:pPr>
    </w:p>
    <w:p w:rsidR="00F179FE" w:rsidRPr="00BE3DC6" w:rsidRDefault="00F179FE" w:rsidP="00F179FE">
      <w:pPr>
        <w:adjustRightInd w:val="0"/>
        <w:rPr>
          <w:rFonts w:cs="TimesNewRomanPSMT"/>
          <w:color w:val="0070C0"/>
          <w:sz w:val="24"/>
          <w:szCs w:val="24"/>
        </w:rPr>
      </w:pPr>
      <w:r w:rsidRPr="00BE3DC6">
        <w:rPr>
          <w:rFonts w:cs="TimesNewRomanPS-BoldMT"/>
          <w:b/>
          <w:bCs/>
          <w:color w:val="0070C0"/>
          <w:sz w:val="24"/>
          <w:szCs w:val="24"/>
        </w:rPr>
        <w:t xml:space="preserve">7. </w:t>
      </w:r>
      <w:r w:rsidR="007028E4" w:rsidRPr="00BE3DC6">
        <w:rPr>
          <w:rFonts w:cs="TimesNewRomanPS-BoldMT"/>
          <w:b/>
          <w:bCs/>
          <w:color w:val="0070C0"/>
          <w:sz w:val="24"/>
          <w:szCs w:val="24"/>
        </w:rPr>
        <w:t>Zakaj je bogata sestra obubožala?</w:t>
      </w:r>
      <w:r w:rsidR="0030474E">
        <w:rPr>
          <w:rFonts w:cs="TimesNewRomanPS-BoldMT"/>
          <w:b/>
          <w:bCs/>
          <w:color w:val="0070C0"/>
          <w:sz w:val="24"/>
          <w:szCs w:val="24"/>
        </w:rPr>
        <w:t xml:space="preserve"> </w:t>
      </w:r>
      <w:r w:rsidRPr="00BE3DC6">
        <w:rPr>
          <w:rFonts w:cs="TimesNewRomanPSMT"/>
          <w:color w:val="0070C0"/>
          <w:sz w:val="24"/>
          <w:szCs w:val="24"/>
        </w:rPr>
        <w:t>Odgovor zapiši v dveh povedih na črti.</w:t>
      </w:r>
    </w:p>
    <w:p w:rsidR="00F179FE" w:rsidRPr="00BE3DC6" w:rsidRDefault="00F179FE" w:rsidP="00F179FE">
      <w:pPr>
        <w:adjustRightInd w:val="0"/>
        <w:spacing w:line="360" w:lineRule="auto"/>
        <w:rPr>
          <w:rFonts w:cs="TimesNewRomanPSMT"/>
          <w:color w:val="0070C0"/>
          <w:sz w:val="24"/>
          <w:szCs w:val="24"/>
        </w:rPr>
      </w:pPr>
      <w:r w:rsidRPr="00BE3DC6">
        <w:rPr>
          <w:rFonts w:cs="TimesNewRomanPSMT"/>
          <w:color w:val="0070C0"/>
          <w:sz w:val="24"/>
          <w:szCs w:val="24"/>
        </w:rPr>
        <w:t>__________________________________________________________________________</w:t>
      </w:r>
    </w:p>
    <w:p w:rsidR="00F179FE" w:rsidRPr="00BE3DC6" w:rsidRDefault="00F179FE" w:rsidP="00F179FE">
      <w:pPr>
        <w:pStyle w:val="Default"/>
        <w:spacing w:before="120" w:after="120" w:line="360" w:lineRule="auto"/>
        <w:rPr>
          <w:rFonts w:ascii="Candara" w:hAnsi="Candara" w:cs="TimesNewRomanPSMT"/>
          <w:color w:val="0070C0"/>
        </w:rPr>
      </w:pPr>
      <w:r w:rsidRPr="00BE3DC6">
        <w:rPr>
          <w:rFonts w:ascii="Candara" w:hAnsi="Candara" w:cs="TimesNewRomanPSMT"/>
          <w:color w:val="0070C0"/>
        </w:rPr>
        <w:t>__________________________________________________________________________</w:t>
      </w:r>
    </w:p>
    <w:p w:rsidR="00F179FE" w:rsidRPr="00BE3DC6" w:rsidRDefault="007028E4" w:rsidP="007028E4">
      <w:pPr>
        <w:jc w:val="both"/>
        <w:rPr>
          <w:b/>
          <w:color w:val="0070C0"/>
          <w:sz w:val="24"/>
        </w:rPr>
      </w:pPr>
      <w:r w:rsidRPr="00BE3DC6">
        <w:rPr>
          <w:b/>
          <w:color w:val="0070C0"/>
          <w:sz w:val="24"/>
        </w:rPr>
        <w:t xml:space="preserve">8. </w:t>
      </w:r>
      <w:r w:rsidR="002E4FC4">
        <w:rPr>
          <w:b/>
          <w:color w:val="0070C0"/>
          <w:sz w:val="24"/>
        </w:rPr>
        <w:t>V pisanko</w:t>
      </w:r>
      <w:r w:rsidRPr="00BE3DC6">
        <w:rPr>
          <w:b/>
          <w:color w:val="0070C0"/>
          <w:sz w:val="24"/>
        </w:rPr>
        <w:t xml:space="preserve"> nadaljuj pravljico. Uporabi najmanj 4 značilnosti ljudske pravljice, besede slovnično pravilno zapisuj, pazi na estetskost in čitljivost pisave, pazi, da bo nadaljevanje smiselno in bo povezano z naslovom pravljice. Ne pozabi na zaplet in razplet.</w:t>
      </w:r>
      <w:r w:rsidR="005462B3">
        <w:rPr>
          <w:b/>
          <w:color w:val="0070C0"/>
          <w:sz w:val="24"/>
        </w:rPr>
        <w:t xml:space="preserve"> Napiši vsaj 10 povedi.</w:t>
      </w:r>
      <w:bookmarkStart w:id="0" w:name="_GoBack"/>
      <w:bookmarkEnd w:id="0"/>
    </w:p>
    <w:sectPr w:rsidR="00F179FE" w:rsidRPr="00BE3DC6" w:rsidSect="00634C06">
      <w:headerReference w:type="default" r:id="rId10"/>
      <w:pgSz w:w="11906" w:h="16838"/>
      <w:pgMar w:top="284" w:right="849"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9CB" w:rsidRDefault="002379CB" w:rsidP="00F179FE">
      <w:pPr>
        <w:spacing w:after="0" w:line="240" w:lineRule="auto"/>
      </w:pPr>
      <w:r>
        <w:separator/>
      </w:r>
    </w:p>
  </w:endnote>
  <w:endnote w:type="continuationSeparator" w:id="0">
    <w:p w:rsidR="002379CB" w:rsidRDefault="002379CB" w:rsidP="00F1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NewRomanPSMT">
    <w:altName w:val="MS Mincho"/>
    <w:panose1 w:val="00000000000000000000"/>
    <w:charset w:val="00"/>
    <w:family w:val="roman"/>
    <w:notTrueType/>
    <w:pitch w:val="default"/>
    <w:sig w:usb0="00000003" w:usb1="08070000" w:usb2="00000010" w:usb3="00000000" w:csb0="00020001" w:csb1="00000000"/>
  </w:font>
  <w:font w:name="TimesNewRomanPS-BoldMT">
    <w:altName w:val="MS Mincho"/>
    <w:panose1 w:val="00000000000000000000"/>
    <w:charset w:val="00"/>
    <w:family w:val="roman"/>
    <w:notTrueType/>
    <w:pitch w:val="default"/>
    <w:sig w:usb0="00000003" w:usb1="08070000" w:usb2="00000010" w:usb3="00000000" w:csb0="00020001"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9CB" w:rsidRDefault="002379CB" w:rsidP="00F179FE">
      <w:pPr>
        <w:spacing w:after="0" w:line="240" w:lineRule="auto"/>
      </w:pPr>
      <w:r>
        <w:separator/>
      </w:r>
    </w:p>
  </w:footnote>
  <w:footnote w:type="continuationSeparator" w:id="0">
    <w:p w:rsidR="002379CB" w:rsidRDefault="002379CB" w:rsidP="00F17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9FE" w:rsidRDefault="00F179FE" w:rsidP="00F179FE">
    <w:pPr>
      <w:pStyle w:val="Glava"/>
    </w:pPr>
    <w:r>
      <w:rPr>
        <w:noProof/>
        <w:lang w:eastAsia="sl-SI"/>
      </w:rPr>
      <w:drawing>
        <wp:anchor distT="0" distB="0" distL="114300" distR="114300" simplePos="0" relativeHeight="251659264" behindDoc="1" locked="0" layoutInCell="1" allowOverlap="1" wp14:anchorId="03F0DA75" wp14:editId="49F97B04">
          <wp:simplePos x="0" y="0"/>
          <wp:positionH relativeFrom="margin">
            <wp:posOffset>2759710</wp:posOffset>
          </wp:positionH>
          <wp:positionV relativeFrom="paragraph">
            <wp:posOffset>-285115</wp:posOffset>
          </wp:positionV>
          <wp:extent cx="363855" cy="262890"/>
          <wp:effectExtent l="0" t="0" r="0" b="3810"/>
          <wp:wrapTight wrapText="bothSides">
            <wp:wrapPolygon edited="0">
              <wp:start x="0" y="0"/>
              <wp:lineTo x="0" y="20348"/>
              <wp:lineTo x="20356" y="20348"/>
              <wp:lineTo x="20356" y="0"/>
              <wp:lineTo x="0" y="0"/>
            </wp:wrapPolygon>
          </wp:wrapTight>
          <wp:docPr id="6" name="Slika 6" descr="C:\Users\dezman\AppData\Local\Temp\sonc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0" descr="C:\Users\dezman\AppData\Local\Temp\sonc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855" cy="2628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OŠ Šmarjeta</w:t>
    </w:r>
  </w:p>
  <w:p w:rsidR="00F179FE" w:rsidRDefault="00F179FE" w:rsidP="00F179FE">
    <w:pPr>
      <w:pStyle w:val="Glava"/>
    </w:pPr>
  </w:p>
  <w:p w:rsidR="00F179FE" w:rsidRDefault="00F179F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D3EAA"/>
    <w:multiLevelType w:val="hybridMultilevel"/>
    <w:tmpl w:val="A45613D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FE"/>
    <w:rsid w:val="0007298E"/>
    <w:rsid w:val="000B1CE3"/>
    <w:rsid w:val="00101389"/>
    <w:rsid w:val="002379CB"/>
    <w:rsid w:val="002E4FC4"/>
    <w:rsid w:val="0030474E"/>
    <w:rsid w:val="00480EF4"/>
    <w:rsid w:val="005462B3"/>
    <w:rsid w:val="005462D7"/>
    <w:rsid w:val="0056468A"/>
    <w:rsid w:val="005B339E"/>
    <w:rsid w:val="005D7A96"/>
    <w:rsid w:val="0063064F"/>
    <w:rsid w:val="00634C06"/>
    <w:rsid w:val="007028E4"/>
    <w:rsid w:val="00936935"/>
    <w:rsid w:val="00A87C93"/>
    <w:rsid w:val="00AB4630"/>
    <w:rsid w:val="00AE4D33"/>
    <w:rsid w:val="00B11A0F"/>
    <w:rsid w:val="00BE3DC6"/>
    <w:rsid w:val="00C22F40"/>
    <w:rsid w:val="00CA4C3E"/>
    <w:rsid w:val="00F179FE"/>
    <w:rsid w:val="00F351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2F1D"/>
  <w15:chartTrackingRefBased/>
  <w15:docId w15:val="{1F247D00-81C0-4EC1-AFF5-587EBD551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179FE"/>
    <w:pPr>
      <w:tabs>
        <w:tab w:val="center" w:pos="4536"/>
        <w:tab w:val="right" w:pos="9072"/>
      </w:tabs>
      <w:spacing w:after="0" w:line="240" w:lineRule="auto"/>
    </w:pPr>
  </w:style>
  <w:style w:type="character" w:customStyle="1" w:styleId="GlavaZnak">
    <w:name w:val="Glava Znak"/>
    <w:basedOn w:val="Privzetapisavaodstavka"/>
    <w:link w:val="Glava"/>
    <w:uiPriority w:val="99"/>
    <w:rsid w:val="00F179FE"/>
  </w:style>
  <w:style w:type="paragraph" w:styleId="Noga">
    <w:name w:val="footer"/>
    <w:basedOn w:val="Navaden"/>
    <w:link w:val="NogaZnak"/>
    <w:uiPriority w:val="99"/>
    <w:unhideWhenUsed/>
    <w:rsid w:val="00F179FE"/>
    <w:pPr>
      <w:tabs>
        <w:tab w:val="center" w:pos="4536"/>
        <w:tab w:val="right" w:pos="9072"/>
      </w:tabs>
      <w:spacing w:after="0" w:line="240" w:lineRule="auto"/>
    </w:pPr>
  </w:style>
  <w:style w:type="character" w:customStyle="1" w:styleId="NogaZnak">
    <w:name w:val="Noga Znak"/>
    <w:basedOn w:val="Privzetapisavaodstavka"/>
    <w:link w:val="Noga"/>
    <w:uiPriority w:val="99"/>
    <w:rsid w:val="00F179FE"/>
  </w:style>
  <w:style w:type="paragraph" w:customStyle="1" w:styleId="Default">
    <w:name w:val="Default"/>
    <w:rsid w:val="00F179FE"/>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colordark">
    <w:name w:val="color_dark"/>
    <w:basedOn w:val="Privzetapisavaodstavka"/>
    <w:rsid w:val="007028E4"/>
  </w:style>
  <w:style w:type="paragraph" w:styleId="Odstavekseznama">
    <w:name w:val="List Paragraph"/>
    <w:basedOn w:val="Navaden"/>
    <w:uiPriority w:val="34"/>
    <w:qFormat/>
    <w:rsid w:val="007028E4"/>
    <w:pPr>
      <w:ind w:left="720"/>
      <w:contextualSpacing/>
    </w:pPr>
  </w:style>
  <w:style w:type="paragraph" w:styleId="Besedilooblaka">
    <w:name w:val="Balloon Text"/>
    <w:basedOn w:val="Navaden"/>
    <w:link w:val="BesedilooblakaZnak"/>
    <w:uiPriority w:val="99"/>
    <w:semiHidden/>
    <w:unhideWhenUsed/>
    <w:rsid w:val="000B1CE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B1C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479</Words>
  <Characters>2736</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dezman</dc:creator>
  <cp:keywords/>
  <dc:description/>
  <cp:lastModifiedBy>OS Smarjeta 08</cp:lastModifiedBy>
  <cp:revision>4</cp:revision>
  <cp:lastPrinted>2019-05-07T05:25:00Z</cp:lastPrinted>
  <dcterms:created xsi:type="dcterms:W3CDTF">2020-04-22T05:18:00Z</dcterms:created>
  <dcterms:modified xsi:type="dcterms:W3CDTF">2020-04-22T16:25:00Z</dcterms:modified>
</cp:coreProperties>
</file>