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0BE6" w:rsidRDefault="00D41A53">
      <w:pPr>
        <w:rPr>
          <w:b/>
          <w:sz w:val="24"/>
          <w:szCs w:val="24"/>
        </w:rPr>
      </w:pPr>
      <w:r>
        <w:rPr>
          <w:b/>
          <w:sz w:val="24"/>
          <w:szCs w:val="24"/>
        </w:rPr>
        <w:t>PETEK 8. 5</w:t>
      </w:r>
      <w:r w:rsidR="00C52CDF">
        <w:rPr>
          <w:b/>
          <w:sz w:val="24"/>
          <w:szCs w:val="24"/>
        </w:rPr>
        <w:t xml:space="preserve">. 2020  </w:t>
      </w:r>
    </w:p>
    <w:p w:rsidR="00C52CDF" w:rsidRDefault="00C52CDF">
      <w:pPr>
        <w:rPr>
          <w:b/>
          <w:color w:val="00B050"/>
          <w:sz w:val="24"/>
          <w:szCs w:val="24"/>
        </w:rPr>
      </w:pPr>
      <w:r>
        <w:rPr>
          <w:b/>
          <w:color w:val="00B050"/>
          <w:sz w:val="24"/>
          <w:szCs w:val="24"/>
        </w:rPr>
        <w:t>Slovenščina</w:t>
      </w:r>
    </w:p>
    <w:p w:rsidR="00984CCF" w:rsidRDefault="00982BE3" w:rsidP="00984CCF">
      <w:pPr>
        <w:shd w:val="clear" w:color="auto" w:fill="FFFFFF"/>
        <w:spacing w:after="0" w:line="240" w:lineRule="auto"/>
        <w:rPr>
          <w:rFonts w:ascii="Arial" w:eastAsia="Times New Roman" w:hAnsi="Arial" w:cs="Arial"/>
          <w:color w:val="FF0000"/>
          <w:sz w:val="24"/>
          <w:szCs w:val="24"/>
          <w:lang w:eastAsia="sl-SI"/>
        </w:rPr>
      </w:pPr>
      <w:r>
        <w:rPr>
          <w:b/>
          <w:sz w:val="24"/>
          <w:szCs w:val="24"/>
          <w:u w:val="single"/>
        </w:rPr>
        <w:t>2.uri</w:t>
      </w:r>
      <w:r w:rsidRPr="00982BE3">
        <w:rPr>
          <w:b/>
          <w:color w:val="FF0000"/>
          <w:sz w:val="24"/>
          <w:szCs w:val="24"/>
        </w:rPr>
        <w:t>: Branje in pisanje</w:t>
      </w:r>
      <w:r w:rsidR="00984CCF" w:rsidRPr="00982BE3">
        <w:rPr>
          <w:rFonts w:ascii="Arial" w:eastAsia="Times New Roman" w:hAnsi="Arial" w:cs="Arial"/>
          <w:color w:val="FF0000"/>
          <w:sz w:val="24"/>
          <w:szCs w:val="24"/>
          <w:lang w:eastAsia="sl-SI"/>
        </w:rPr>
        <w:t> </w:t>
      </w:r>
    </w:p>
    <w:p w:rsidR="004B4149" w:rsidRPr="004B4149" w:rsidRDefault="004B4149" w:rsidP="004B4149">
      <w:pPr>
        <w:pStyle w:val="Odstavekseznama"/>
        <w:numPr>
          <w:ilvl w:val="0"/>
          <w:numId w:val="3"/>
        </w:numPr>
        <w:spacing w:line="480" w:lineRule="auto"/>
        <w:jc w:val="both"/>
        <w:rPr>
          <w:rFonts w:asciiTheme="minorHAnsi" w:hAnsiTheme="minorHAnsi" w:cstheme="minorHAnsi"/>
          <w:b/>
        </w:rPr>
      </w:pPr>
      <w:r w:rsidRPr="004B4149">
        <w:rPr>
          <w:rFonts w:asciiTheme="minorHAnsi" w:hAnsiTheme="minorHAnsi" w:cstheme="minorHAnsi"/>
        </w:rPr>
        <w:t>Glasno preberi spodnje besedilo.</w:t>
      </w:r>
    </w:p>
    <w:p w:rsidR="004B4149" w:rsidRPr="004B4149" w:rsidRDefault="004B4149" w:rsidP="004B4149">
      <w:pPr>
        <w:pStyle w:val="Odstavekseznama"/>
        <w:numPr>
          <w:ilvl w:val="0"/>
          <w:numId w:val="3"/>
        </w:numPr>
        <w:spacing w:line="480" w:lineRule="auto"/>
        <w:jc w:val="both"/>
        <w:rPr>
          <w:rFonts w:asciiTheme="minorHAnsi" w:hAnsiTheme="minorHAnsi" w:cstheme="minorHAnsi"/>
          <w:b/>
        </w:rPr>
      </w:pPr>
      <w:r w:rsidRPr="004B4149">
        <w:rPr>
          <w:rFonts w:asciiTheme="minorHAnsi" w:hAnsiTheme="minorHAnsi" w:cstheme="minorHAnsi"/>
        </w:rPr>
        <w:t>Besedilo prepiši s</w:t>
      </w:r>
      <w:r w:rsidRPr="004B4149">
        <w:rPr>
          <w:rFonts w:asciiTheme="minorHAnsi" w:hAnsiTheme="minorHAnsi" w:cstheme="minorHAnsi"/>
          <w:b/>
        </w:rPr>
        <w:t xml:space="preserve"> pisanimi črkami.</w:t>
      </w:r>
    </w:p>
    <w:p w:rsidR="004B4149" w:rsidRPr="004B4149" w:rsidRDefault="004B4149" w:rsidP="004B4149">
      <w:pPr>
        <w:spacing w:after="0" w:line="276" w:lineRule="auto"/>
        <w:jc w:val="both"/>
        <w:rPr>
          <w:rFonts w:cstheme="minorHAnsi"/>
          <w:sz w:val="24"/>
        </w:rPr>
      </w:pPr>
      <w:r w:rsidRPr="004B4149">
        <w:rPr>
          <w:rFonts w:cstheme="minorHAnsi"/>
          <w:sz w:val="24"/>
        </w:rPr>
        <w:t xml:space="preserve">Pri prepisovanju bodi pozoren/pozorna na držo telesa, roke in pisala. Ne pozabi na pravila zapisovanja in na pravila, ki veljajo za pisane črke (poteze zapisa, oblika in velikost črk). Pazi na velike začetnice in ločila. </w:t>
      </w:r>
      <w:r w:rsidRPr="004B4149">
        <w:rPr>
          <w:rFonts w:cstheme="minorHAnsi"/>
          <w:sz w:val="24"/>
        </w:rPr>
        <w:sym w:font="Wingdings" w:char="F04A"/>
      </w:r>
      <w:r w:rsidRPr="004B4149">
        <w:rPr>
          <w:rFonts w:cstheme="minorHAnsi"/>
          <w:sz w:val="24"/>
        </w:rPr>
        <w:t xml:space="preserve"> </w:t>
      </w:r>
    </w:p>
    <w:p w:rsidR="004B4149" w:rsidRDefault="004B4149" w:rsidP="004B4149">
      <w:pPr>
        <w:spacing w:line="360" w:lineRule="auto"/>
        <w:jc w:val="center"/>
        <w:rPr>
          <w:rFonts w:ascii="Times New Roman" w:hAnsi="Times New Roman" w:cs="Times New Roman"/>
          <w:b/>
          <w:color w:val="FF0000"/>
          <w:sz w:val="32"/>
        </w:rPr>
      </w:pPr>
      <w:r w:rsidRPr="00E30EE2">
        <w:rPr>
          <w:rFonts w:ascii="Times New Roman" w:hAnsi="Times New Roman" w:cs="Times New Roman"/>
          <w:b/>
          <w:color w:val="FF0000"/>
          <w:sz w:val="32"/>
        </w:rPr>
        <w:t>ŽELVE</w:t>
      </w:r>
    </w:p>
    <w:p w:rsidR="004B4149" w:rsidRDefault="004B4149" w:rsidP="004B4149">
      <w:pPr>
        <w:spacing w:line="360" w:lineRule="auto"/>
        <w:jc w:val="center"/>
        <w:rPr>
          <w:rFonts w:ascii="Times New Roman" w:hAnsi="Times New Roman" w:cs="Times New Roman"/>
          <w:b/>
          <w:color w:val="FF0000"/>
          <w:sz w:val="32"/>
        </w:rPr>
      </w:pPr>
      <w:r>
        <w:rPr>
          <w:noProof/>
          <w:lang w:eastAsia="sl-SI"/>
        </w:rPr>
        <w:drawing>
          <wp:inline distT="0" distB="0" distL="0" distR="0" wp14:anchorId="5A97D4DA" wp14:editId="0DCD9F84">
            <wp:extent cx="5760720" cy="4876897"/>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4876897"/>
                    </a:xfrm>
                    <a:prstGeom prst="rect">
                      <a:avLst/>
                    </a:prstGeom>
                    <a:noFill/>
                  </pic:spPr>
                </pic:pic>
              </a:graphicData>
            </a:graphic>
          </wp:inline>
        </w:drawing>
      </w:r>
    </w:p>
    <w:p w:rsidR="008D5B87" w:rsidRPr="008D5B87" w:rsidRDefault="008D5B87" w:rsidP="008D5B87">
      <w:pPr>
        <w:spacing w:line="360" w:lineRule="auto"/>
        <w:rPr>
          <w:rFonts w:cstheme="minorHAnsi"/>
          <w:sz w:val="20"/>
          <w:szCs w:val="20"/>
        </w:rPr>
      </w:pPr>
      <w:r>
        <w:rPr>
          <w:rFonts w:cstheme="minorHAnsi"/>
          <w:sz w:val="20"/>
          <w:szCs w:val="20"/>
        </w:rPr>
        <w:t>Pripravila: študentka Valentina Kragelj</w:t>
      </w:r>
    </w:p>
    <w:p w:rsidR="00982BE3" w:rsidRPr="00984CCF" w:rsidRDefault="00982BE3" w:rsidP="00984CCF">
      <w:pPr>
        <w:shd w:val="clear" w:color="auto" w:fill="FFFFFF"/>
        <w:spacing w:after="0" w:line="240" w:lineRule="auto"/>
        <w:rPr>
          <w:rFonts w:ascii="Arial" w:eastAsia="Times New Roman" w:hAnsi="Arial" w:cs="Arial"/>
          <w:color w:val="222222"/>
          <w:sz w:val="24"/>
          <w:szCs w:val="24"/>
          <w:lang w:eastAsia="sl-SI"/>
        </w:rPr>
      </w:pPr>
    </w:p>
    <w:p w:rsidR="00963223" w:rsidRDefault="00963223">
      <w:pPr>
        <w:rPr>
          <w:b/>
          <w:color w:val="00B050"/>
          <w:sz w:val="24"/>
          <w:szCs w:val="24"/>
        </w:rPr>
      </w:pPr>
    </w:p>
    <w:p w:rsidR="00963223" w:rsidRDefault="00963223">
      <w:pPr>
        <w:rPr>
          <w:b/>
          <w:color w:val="00B050"/>
          <w:sz w:val="24"/>
          <w:szCs w:val="24"/>
        </w:rPr>
      </w:pPr>
    </w:p>
    <w:p w:rsidR="00205D8C" w:rsidRDefault="00205D8C">
      <w:pPr>
        <w:rPr>
          <w:b/>
          <w:color w:val="00B050"/>
          <w:sz w:val="24"/>
          <w:szCs w:val="24"/>
        </w:rPr>
      </w:pPr>
      <w:r>
        <w:rPr>
          <w:b/>
          <w:color w:val="00B050"/>
          <w:sz w:val="24"/>
          <w:szCs w:val="24"/>
        </w:rPr>
        <w:lastRenderedPageBreak/>
        <w:t>Glasbena umetnost</w:t>
      </w:r>
    </w:p>
    <w:p w:rsidR="008A17B2" w:rsidRPr="008A17B2" w:rsidRDefault="008A17B2">
      <w:pPr>
        <w:rPr>
          <w:b/>
          <w:color w:val="FF0000"/>
          <w:sz w:val="24"/>
          <w:szCs w:val="24"/>
        </w:rPr>
      </w:pPr>
      <w:r w:rsidRPr="008A17B2">
        <w:rPr>
          <w:b/>
          <w:color w:val="FF0000"/>
          <w:sz w:val="24"/>
          <w:szCs w:val="24"/>
        </w:rPr>
        <w:t>Utrjevanje spoznanih pojmov</w:t>
      </w:r>
    </w:p>
    <w:p w:rsidR="008A17B2" w:rsidRPr="008A17B2" w:rsidRDefault="008A17B2" w:rsidP="008A17B2">
      <w:pPr>
        <w:spacing w:after="0"/>
        <w:rPr>
          <w:sz w:val="24"/>
          <w:szCs w:val="24"/>
        </w:rPr>
      </w:pPr>
      <w:r w:rsidRPr="008A17B2">
        <w:rPr>
          <w:sz w:val="24"/>
          <w:szCs w:val="24"/>
        </w:rPr>
        <w:t xml:space="preserve">Danes bomo ponovili glasbene pojme, ki smo jih že spoznali. Poskušaj sam odgovoriti na vprašanja, če ne bo šlo, si pomagaj z rešitvami. </w:t>
      </w:r>
      <w:r>
        <w:rPr>
          <w:sz w:val="24"/>
          <w:szCs w:val="24"/>
        </w:rPr>
        <w:t>Odgovore zapiši v zvezek za GUM.</w:t>
      </w:r>
    </w:p>
    <w:p w:rsidR="008A17B2" w:rsidRPr="008A17B2" w:rsidRDefault="008A17B2" w:rsidP="008A17B2">
      <w:pPr>
        <w:spacing w:after="0"/>
        <w:rPr>
          <w:sz w:val="24"/>
          <w:szCs w:val="24"/>
        </w:rPr>
      </w:pPr>
      <w:r w:rsidRPr="008A17B2">
        <w:rPr>
          <w:sz w:val="24"/>
          <w:szCs w:val="24"/>
        </w:rPr>
        <w:t xml:space="preserve">1. Kdo je pevec? </w:t>
      </w:r>
    </w:p>
    <w:p w:rsidR="008A17B2" w:rsidRPr="008A17B2" w:rsidRDefault="008A17B2" w:rsidP="008A17B2">
      <w:pPr>
        <w:spacing w:after="0"/>
        <w:rPr>
          <w:sz w:val="24"/>
          <w:szCs w:val="24"/>
        </w:rPr>
      </w:pPr>
      <w:r w:rsidRPr="008A17B2">
        <w:rPr>
          <w:sz w:val="24"/>
          <w:szCs w:val="24"/>
        </w:rPr>
        <w:t xml:space="preserve">2. Kdo je solist? </w:t>
      </w:r>
    </w:p>
    <w:p w:rsidR="008A17B2" w:rsidRPr="008A17B2" w:rsidRDefault="008A17B2" w:rsidP="008A17B2">
      <w:pPr>
        <w:spacing w:after="0"/>
        <w:rPr>
          <w:sz w:val="24"/>
          <w:szCs w:val="24"/>
        </w:rPr>
      </w:pPr>
      <w:r w:rsidRPr="008A17B2">
        <w:rPr>
          <w:sz w:val="24"/>
          <w:szCs w:val="24"/>
        </w:rPr>
        <w:t>3. Kaj je pevski zbor?</w:t>
      </w:r>
    </w:p>
    <w:p w:rsidR="008A17B2" w:rsidRPr="008A17B2" w:rsidRDefault="008A17B2" w:rsidP="008A17B2">
      <w:pPr>
        <w:spacing w:after="0"/>
        <w:rPr>
          <w:sz w:val="24"/>
          <w:szCs w:val="24"/>
        </w:rPr>
      </w:pPr>
      <w:r w:rsidRPr="008A17B2">
        <w:rPr>
          <w:sz w:val="24"/>
          <w:szCs w:val="24"/>
        </w:rPr>
        <w:t xml:space="preserve">Posnetek otroškega pevskega zbora, ki izvaja Marko skače. Na posnetku vidite zbor, zborovodjo in slišite ljudsko pesem. https://www.youtube.com/watch?v=MWZxKJ1BYos </w:t>
      </w:r>
    </w:p>
    <w:p w:rsidR="008A17B2" w:rsidRPr="008A17B2" w:rsidRDefault="008A17B2" w:rsidP="008A17B2">
      <w:pPr>
        <w:spacing w:after="0"/>
        <w:rPr>
          <w:sz w:val="24"/>
          <w:szCs w:val="24"/>
        </w:rPr>
      </w:pPr>
      <w:r>
        <w:rPr>
          <w:noProof/>
          <w:lang w:eastAsia="sl-SI"/>
        </w:rPr>
        <w:drawing>
          <wp:anchor distT="0" distB="0" distL="114300" distR="114300" simplePos="0" relativeHeight="251658240" behindDoc="1" locked="0" layoutInCell="1" allowOverlap="1">
            <wp:simplePos x="0" y="0"/>
            <wp:positionH relativeFrom="column">
              <wp:posOffset>4388485</wp:posOffset>
            </wp:positionH>
            <wp:positionV relativeFrom="paragraph">
              <wp:posOffset>64135</wp:posOffset>
            </wp:positionV>
            <wp:extent cx="1615440" cy="1075212"/>
            <wp:effectExtent l="0" t="0" r="3810" b="0"/>
            <wp:wrapNone/>
            <wp:docPr id="2" name="Slika 2" descr="Simfonični orkester - Glasbena šola Marjana Kozine Novo me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mfonični orkester - Glasbena šola Marjana Kozine Novo mest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15440" cy="10752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17B2">
        <w:rPr>
          <w:sz w:val="24"/>
          <w:szCs w:val="24"/>
        </w:rPr>
        <w:t xml:space="preserve">4. Kdo je zborovodja? </w:t>
      </w:r>
    </w:p>
    <w:p w:rsidR="008A17B2" w:rsidRPr="008A17B2" w:rsidRDefault="008A17B2" w:rsidP="008A17B2">
      <w:pPr>
        <w:spacing w:after="0"/>
        <w:rPr>
          <w:sz w:val="24"/>
          <w:szCs w:val="24"/>
        </w:rPr>
      </w:pPr>
      <w:r w:rsidRPr="008A17B2">
        <w:rPr>
          <w:sz w:val="24"/>
          <w:szCs w:val="24"/>
        </w:rPr>
        <w:t xml:space="preserve">5. Kaj je refren? </w:t>
      </w:r>
    </w:p>
    <w:p w:rsidR="008A17B2" w:rsidRPr="008A17B2" w:rsidRDefault="008A17B2" w:rsidP="008A17B2">
      <w:pPr>
        <w:spacing w:after="0"/>
        <w:rPr>
          <w:sz w:val="24"/>
          <w:szCs w:val="24"/>
        </w:rPr>
      </w:pPr>
      <w:r w:rsidRPr="008A17B2">
        <w:rPr>
          <w:sz w:val="24"/>
          <w:szCs w:val="24"/>
        </w:rPr>
        <w:t xml:space="preserve">6. Kaj je orkester? </w:t>
      </w:r>
    </w:p>
    <w:p w:rsidR="008A17B2" w:rsidRPr="008A17B2" w:rsidRDefault="008A17B2" w:rsidP="008A17B2">
      <w:pPr>
        <w:spacing w:after="0"/>
        <w:rPr>
          <w:sz w:val="24"/>
          <w:szCs w:val="24"/>
        </w:rPr>
      </w:pPr>
      <w:r w:rsidRPr="008A17B2">
        <w:rPr>
          <w:sz w:val="24"/>
          <w:szCs w:val="24"/>
        </w:rPr>
        <w:t xml:space="preserve">7. Kdo je dirigent? </w:t>
      </w:r>
    </w:p>
    <w:p w:rsidR="008A17B2" w:rsidRDefault="008A17B2" w:rsidP="008A17B2">
      <w:pPr>
        <w:spacing w:after="0"/>
        <w:rPr>
          <w:sz w:val="24"/>
          <w:szCs w:val="24"/>
        </w:rPr>
      </w:pPr>
      <w:r w:rsidRPr="008A17B2">
        <w:rPr>
          <w:sz w:val="24"/>
          <w:szCs w:val="24"/>
        </w:rPr>
        <w:t xml:space="preserve">8. Naštej vsaj tri ljudska glasbila. Kaj je značilno za ljudsko glasbo? </w:t>
      </w:r>
    </w:p>
    <w:p w:rsidR="008A17B2" w:rsidRPr="008A17B2" w:rsidRDefault="008A17B2" w:rsidP="008A17B2">
      <w:pPr>
        <w:spacing w:after="0"/>
        <w:rPr>
          <w:sz w:val="24"/>
          <w:szCs w:val="24"/>
        </w:rPr>
      </w:pPr>
    </w:p>
    <w:p w:rsidR="008A17B2" w:rsidRPr="008A17B2" w:rsidRDefault="008A17B2" w:rsidP="008A17B2">
      <w:pPr>
        <w:spacing w:after="0"/>
        <w:rPr>
          <w:i/>
          <w:sz w:val="24"/>
          <w:szCs w:val="24"/>
        </w:rPr>
      </w:pPr>
      <w:r w:rsidRPr="008A17B2">
        <w:rPr>
          <w:i/>
          <w:sz w:val="24"/>
          <w:szCs w:val="24"/>
        </w:rPr>
        <w:t xml:space="preserve">REŠITVE: </w:t>
      </w:r>
    </w:p>
    <w:p w:rsidR="008A17B2" w:rsidRPr="008A17B2" w:rsidRDefault="008A17B2" w:rsidP="008A17B2">
      <w:pPr>
        <w:spacing w:after="0"/>
        <w:rPr>
          <w:i/>
          <w:sz w:val="24"/>
          <w:szCs w:val="24"/>
        </w:rPr>
      </w:pPr>
      <w:r w:rsidRPr="008A17B2">
        <w:rPr>
          <w:i/>
          <w:sz w:val="24"/>
          <w:szCs w:val="24"/>
        </w:rPr>
        <w:t xml:space="preserve">1. Pevec je oseba, ki poje. </w:t>
      </w:r>
    </w:p>
    <w:p w:rsidR="008A17B2" w:rsidRPr="008A17B2" w:rsidRDefault="008A17B2" w:rsidP="008A17B2">
      <w:pPr>
        <w:spacing w:after="0"/>
        <w:rPr>
          <w:i/>
          <w:sz w:val="24"/>
          <w:szCs w:val="24"/>
        </w:rPr>
      </w:pPr>
      <w:r w:rsidRPr="008A17B2">
        <w:rPr>
          <w:i/>
          <w:sz w:val="24"/>
          <w:szCs w:val="24"/>
        </w:rPr>
        <w:t>2. Solist je pevec, ki sam poje ali glasbenik, ki sam igra.</w:t>
      </w:r>
    </w:p>
    <w:p w:rsidR="008A17B2" w:rsidRPr="008A17B2" w:rsidRDefault="008A17B2" w:rsidP="008A17B2">
      <w:pPr>
        <w:spacing w:after="0"/>
        <w:rPr>
          <w:i/>
          <w:sz w:val="24"/>
          <w:szCs w:val="24"/>
        </w:rPr>
      </w:pPr>
      <w:r w:rsidRPr="008A17B2">
        <w:rPr>
          <w:i/>
          <w:sz w:val="24"/>
          <w:szCs w:val="24"/>
        </w:rPr>
        <w:t xml:space="preserve">3. Pevski zbor je skupina ljudi, ki poje. Na naši šoli imamo otroški pevski zbor, v katerem mogoče poješ tudi ti. </w:t>
      </w:r>
    </w:p>
    <w:p w:rsidR="008A17B2" w:rsidRPr="008A17B2" w:rsidRDefault="008A17B2" w:rsidP="008A17B2">
      <w:pPr>
        <w:spacing w:after="0"/>
        <w:rPr>
          <w:i/>
          <w:sz w:val="24"/>
          <w:szCs w:val="24"/>
        </w:rPr>
      </w:pPr>
      <w:r w:rsidRPr="008A17B2">
        <w:rPr>
          <w:i/>
          <w:sz w:val="24"/>
          <w:szCs w:val="24"/>
        </w:rPr>
        <w:t xml:space="preserve">4. Zborovodja je oseba, ki vodi zbor. </w:t>
      </w:r>
    </w:p>
    <w:p w:rsidR="008A17B2" w:rsidRPr="008A17B2" w:rsidRDefault="008A17B2" w:rsidP="008A17B2">
      <w:pPr>
        <w:spacing w:after="0"/>
        <w:rPr>
          <w:i/>
          <w:sz w:val="24"/>
          <w:szCs w:val="24"/>
        </w:rPr>
      </w:pPr>
      <w:r w:rsidRPr="008A17B2">
        <w:rPr>
          <w:i/>
          <w:sz w:val="24"/>
          <w:szCs w:val="24"/>
        </w:rPr>
        <w:t xml:space="preserve">5. Refren je del pesmi, ki se ponavlja. </w:t>
      </w:r>
    </w:p>
    <w:p w:rsidR="008A17B2" w:rsidRPr="008A17B2" w:rsidRDefault="008A17B2" w:rsidP="008A17B2">
      <w:pPr>
        <w:spacing w:after="0"/>
        <w:rPr>
          <w:i/>
          <w:sz w:val="24"/>
          <w:szCs w:val="24"/>
        </w:rPr>
      </w:pPr>
      <w:r w:rsidRPr="008A17B2">
        <w:rPr>
          <w:i/>
          <w:sz w:val="24"/>
          <w:szCs w:val="24"/>
        </w:rPr>
        <w:t xml:space="preserve">6. Orkester je skupina glasbenikov, ki igra na instrumente. </w:t>
      </w:r>
    </w:p>
    <w:p w:rsidR="008A17B2" w:rsidRPr="008A17B2" w:rsidRDefault="008A17B2" w:rsidP="008A17B2">
      <w:pPr>
        <w:spacing w:after="0"/>
        <w:rPr>
          <w:i/>
          <w:sz w:val="24"/>
          <w:szCs w:val="24"/>
        </w:rPr>
      </w:pPr>
      <w:r w:rsidRPr="008A17B2">
        <w:rPr>
          <w:i/>
          <w:sz w:val="24"/>
          <w:szCs w:val="24"/>
        </w:rPr>
        <w:t xml:space="preserve">7. Dirigent vodi orkester. V rokah drži dirigentsko palico. </w:t>
      </w:r>
    </w:p>
    <w:p w:rsidR="008A17B2" w:rsidRPr="008A17B2" w:rsidRDefault="008A17B2" w:rsidP="008A17B2">
      <w:pPr>
        <w:spacing w:after="0"/>
        <w:rPr>
          <w:b/>
          <w:i/>
          <w:color w:val="00B050"/>
          <w:sz w:val="24"/>
          <w:szCs w:val="24"/>
        </w:rPr>
      </w:pPr>
      <w:r w:rsidRPr="008A17B2">
        <w:rPr>
          <w:i/>
          <w:sz w:val="24"/>
          <w:szCs w:val="24"/>
        </w:rPr>
        <w:t xml:space="preserve">8. Ljudska glasbila: lončeni bas ali </w:t>
      </w:r>
      <w:proofErr w:type="spellStart"/>
      <w:r w:rsidRPr="008A17B2">
        <w:rPr>
          <w:i/>
          <w:sz w:val="24"/>
          <w:szCs w:val="24"/>
        </w:rPr>
        <w:t>gudalo</w:t>
      </w:r>
      <w:proofErr w:type="spellEnd"/>
      <w:r w:rsidRPr="008A17B2">
        <w:rPr>
          <w:i/>
          <w:sz w:val="24"/>
          <w:szCs w:val="24"/>
        </w:rPr>
        <w:t>, trstenke, citre, harmonika. Ljudska glasba se prenaša iz roda v rod. Zato včasih opazimo več različic pesmi. Avtor ni znan. Značilni so ljudski plesi, ljudska glasbila, ljudska pesem. Včasih so ljudsko pesem peli ob delu, ob porokah.</w:t>
      </w:r>
    </w:p>
    <w:p w:rsidR="00963223" w:rsidRDefault="00963223">
      <w:pPr>
        <w:rPr>
          <w:b/>
          <w:color w:val="00B050"/>
          <w:sz w:val="24"/>
          <w:szCs w:val="24"/>
        </w:rPr>
      </w:pPr>
    </w:p>
    <w:p w:rsidR="00C52CDF" w:rsidRDefault="00C52CDF">
      <w:pPr>
        <w:rPr>
          <w:b/>
          <w:color w:val="00B050"/>
          <w:sz w:val="24"/>
          <w:szCs w:val="24"/>
        </w:rPr>
      </w:pPr>
      <w:r>
        <w:rPr>
          <w:b/>
          <w:color w:val="00B050"/>
          <w:sz w:val="24"/>
          <w:szCs w:val="24"/>
        </w:rPr>
        <w:t>Matematika</w:t>
      </w:r>
    </w:p>
    <w:p w:rsidR="00963223" w:rsidRDefault="00963223">
      <w:pPr>
        <w:rPr>
          <w:b/>
          <w:color w:val="FF0000"/>
          <w:sz w:val="24"/>
          <w:szCs w:val="24"/>
        </w:rPr>
      </w:pPr>
      <w:r w:rsidRPr="00963223">
        <w:rPr>
          <w:b/>
          <w:color w:val="FF0000"/>
          <w:sz w:val="24"/>
          <w:szCs w:val="24"/>
        </w:rPr>
        <w:t>Računam do 100</w:t>
      </w:r>
    </w:p>
    <w:p w:rsidR="00963223" w:rsidRDefault="00CD4BEA">
      <w:pPr>
        <w:rPr>
          <w:b/>
          <w:color w:val="000000" w:themeColor="text1"/>
          <w:sz w:val="24"/>
          <w:szCs w:val="24"/>
        </w:rPr>
      </w:pPr>
      <w:r>
        <w:rPr>
          <w:b/>
          <w:noProof/>
          <w:color w:val="000000" w:themeColor="text1"/>
          <w:sz w:val="24"/>
          <w:szCs w:val="24"/>
          <w:lang w:eastAsia="sl-SI"/>
        </w:rPr>
        <w:drawing>
          <wp:anchor distT="0" distB="0" distL="114300" distR="114300" simplePos="0" relativeHeight="251659264" behindDoc="1" locked="0" layoutInCell="1" allowOverlap="1">
            <wp:simplePos x="0" y="0"/>
            <wp:positionH relativeFrom="column">
              <wp:posOffset>2963545</wp:posOffset>
            </wp:positionH>
            <wp:positionV relativeFrom="paragraph">
              <wp:posOffset>21590</wp:posOffset>
            </wp:positionV>
            <wp:extent cx="2796540" cy="2796540"/>
            <wp:effectExtent l="0" t="0" r="3810" b="3810"/>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764eab205f29e8b6bc10e3c6ea30b24df14937f303fd40673d5de7beb99f51c.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96540" cy="2796540"/>
                    </a:xfrm>
                    <a:prstGeom prst="rect">
                      <a:avLst/>
                    </a:prstGeom>
                  </pic:spPr>
                </pic:pic>
              </a:graphicData>
            </a:graphic>
            <wp14:sizeRelH relativeFrom="page">
              <wp14:pctWidth>0</wp14:pctWidth>
            </wp14:sizeRelH>
            <wp14:sizeRelV relativeFrom="page">
              <wp14:pctHeight>0</wp14:pctHeight>
            </wp14:sizeRelV>
          </wp:anchor>
        </w:drawing>
      </w:r>
      <w:r w:rsidR="00963223">
        <w:rPr>
          <w:b/>
          <w:color w:val="000000" w:themeColor="text1"/>
          <w:sz w:val="24"/>
          <w:szCs w:val="24"/>
        </w:rPr>
        <w:t>SDZ str.27: Izračunaj račune in rezultate pobarvaj z barvami, ki so napisane nad računi.</w:t>
      </w:r>
    </w:p>
    <w:p w:rsidR="00963223" w:rsidRDefault="00963223">
      <w:pPr>
        <w:rPr>
          <w:b/>
          <w:color w:val="000000" w:themeColor="text1"/>
          <w:sz w:val="24"/>
          <w:szCs w:val="24"/>
        </w:rPr>
      </w:pPr>
    </w:p>
    <w:p w:rsidR="00963223" w:rsidRPr="00963223" w:rsidRDefault="00963223">
      <w:pPr>
        <w:rPr>
          <w:b/>
          <w:color w:val="000000" w:themeColor="text1"/>
          <w:sz w:val="24"/>
          <w:szCs w:val="24"/>
        </w:rPr>
      </w:pPr>
      <w:r>
        <w:rPr>
          <w:b/>
          <w:color w:val="000000" w:themeColor="text1"/>
          <w:sz w:val="24"/>
          <w:szCs w:val="24"/>
        </w:rPr>
        <w:t>Lep vikend ti želim.</w:t>
      </w:r>
    </w:p>
    <w:p w:rsidR="00C52CDF" w:rsidRPr="00C52CDF" w:rsidRDefault="00CD4BEA">
      <w:pPr>
        <w:rPr>
          <w:b/>
          <w:sz w:val="24"/>
          <w:szCs w:val="24"/>
        </w:rPr>
      </w:pPr>
      <w:r>
        <w:rPr>
          <w:b/>
          <w:sz w:val="24"/>
          <w:szCs w:val="24"/>
        </w:rPr>
        <w:t>Učiteljica Nina</w:t>
      </w:r>
      <w:bookmarkStart w:id="0" w:name="_GoBack"/>
      <w:bookmarkEnd w:id="0"/>
    </w:p>
    <w:sectPr w:rsidR="00C52CDF" w:rsidRPr="00C52CD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C76B81"/>
    <w:multiLevelType w:val="hybridMultilevel"/>
    <w:tmpl w:val="74F8AF0E"/>
    <w:lvl w:ilvl="0" w:tplc="CD969804">
      <w:start w:val="1"/>
      <w:numFmt w:val="decimal"/>
      <w:lvlText w:val="%1."/>
      <w:lvlJc w:val="left"/>
      <w:pPr>
        <w:ind w:left="948" w:hanging="588"/>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615E29C9"/>
    <w:multiLevelType w:val="hybridMultilevel"/>
    <w:tmpl w:val="8264DE06"/>
    <w:lvl w:ilvl="0" w:tplc="0424000F">
      <w:start w:val="1"/>
      <w:numFmt w:val="decimal"/>
      <w:lvlText w:val="%1."/>
      <w:lvlJc w:val="left"/>
      <w:pPr>
        <w:ind w:left="502" w:hanging="360"/>
      </w:pPr>
      <w:rPr>
        <w:rFonts w:hint="default"/>
        <w:b w:val="0"/>
      </w:rPr>
    </w:lvl>
    <w:lvl w:ilvl="1" w:tplc="04240019" w:tentative="1">
      <w:start w:val="1"/>
      <w:numFmt w:val="lowerLetter"/>
      <w:lvlText w:val="%2."/>
      <w:lvlJc w:val="left"/>
      <w:pPr>
        <w:ind w:left="1222" w:hanging="360"/>
      </w:pPr>
    </w:lvl>
    <w:lvl w:ilvl="2" w:tplc="0424001B" w:tentative="1">
      <w:start w:val="1"/>
      <w:numFmt w:val="lowerRoman"/>
      <w:lvlText w:val="%3."/>
      <w:lvlJc w:val="right"/>
      <w:pPr>
        <w:ind w:left="1942" w:hanging="180"/>
      </w:pPr>
    </w:lvl>
    <w:lvl w:ilvl="3" w:tplc="0424000F" w:tentative="1">
      <w:start w:val="1"/>
      <w:numFmt w:val="decimal"/>
      <w:lvlText w:val="%4."/>
      <w:lvlJc w:val="left"/>
      <w:pPr>
        <w:ind w:left="2662" w:hanging="360"/>
      </w:pPr>
    </w:lvl>
    <w:lvl w:ilvl="4" w:tplc="04240019" w:tentative="1">
      <w:start w:val="1"/>
      <w:numFmt w:val="lowerLetter"/>
      <w:lvlText w:val="%5."/>
      <w:lvlJc w:val="left"/>
      <w:pPr>
        <w:ind w:left="3382" w:hanging="360"/>
      </w:pPr>
    </w:lvl>
    <w:lvl w:ilvl="5" w:tplc="0424001B" w:tentative="1">
      <w:start w:val="1"/>
      <w:numFmt w:val="lowerRoman"/>
      <w:lvlText w:val="%6."/>
      <w:lvlJc w:val="right"/>
      <w:pPr>
        <w:ind w:left="4102" w:hanging="180"/>
      </w:pPr>
    </w:lvl>
    <w:lvl w:ilvl="6" w:tplc="0424000F" w:tentative="1">
      <w:start w:val="1"/>
      <w:numFmt w:val="decimal"/>
      <w:lvlText w:val="%7."/>
      <w:lvlJc w:val="left"/>
      <w:pPr>
        <w:ind w:left="4822" w:hanging="360"/>
      </w:pPr>
    </w:lvl>
    <w:lvl w:ilvl="7" w:tplc="04240019" w:tentative="1">
      <w:start w:val="1"/>
      <w:numFmt w:val="lowerLetter"/>
      <w:lvlText w:val="%8."/>
      <w:lvlJc w:val="left"/>
      <w:pPr>
        <w:ind w:left="5542" w:hanging="360"/>
      </w:pPr>
    </w:lvl>
    <w:lvl w:ilvl="8" w:tplc="0424001B" w:tentative="1">
      <w:start w:val="1"/>
      <w:numFmt w:val="lowerRoman"/>
      <w:lvlText w:val="%9."/>
      <w:lvlJc w:val="right"/>
      <w:pPr>
        <w:ind w:left="6262" w:hanging="180"/>
      </w:pPr>
    </w:lvl>
  </w:abstractNum>
  <w:abstractNum w:abstractNumId="2" w15:restartNumberingAfterBreak="0">
    <w:nsid w:val="6A175219"/>
    <w:multiLevelType w:val="hybridMultilevel"/>
    <w:tmpl w:val="8C3EA7C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CDF"/>
    <w:rsid w:val="00205D8C"/>
    <w:rsid w:val="004B4149"/>
    <w:rsid w:val="005F0B2E"/>
    <w:rsid w:val="00733A56"/>
    <w:rsid w:val="00772D65"/>
    <w:rsid w:val="007C640D"/>
    <w:rsid w:val="008A17B2"/>
    <w:rsid w:val="008D5B87"/>
    <w:rsid w:val="00963223"/>
    <w:rsid w:val="00982BE3"/>
    <w:rsid w:val="00984CCF"/>
    <w:rsid w:val="00B63D33"/>
    <w:rsid w:val="00B86ACC"/>
    <w:rsid w:val="00BF41BE"/>
    <w:rsid w:val="00C52CDF"/>
    <w:rsid w:val="00CB02E1"/>
    <w:rsid w:val="00CD4BEA"/>
    <w:rsid w:val="00D0183A"/>
    <w:rsid w:val="00D41A53"/>
    <w:rsid w:val="00DA361B"/>
    <w:rsid w:val="00EF0BE6"/>
    <w:rsid w:val="00F955C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C9D59"/>
  <w15:chartTrackingRefBased/>
  <w15:docId w15:val="{9FBE7526-DE9D-4583-93D7-96F08C76B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semiHidden/>
    <w:unhideWhenUsed/>
    <w:rsid w:val="00C52CDF"/>
    <w:rPr>
      <w:color w:val="0000FF"/>
      <w:u w:val="single"/>
    </w:rPr>
  </w:style>
  <w:style w:type="paragraph" w:styleId="Odstavekseznama">
    <w:name w:val="List Paragraph"/>
    <w:basedOn w:val="Navaden"/>
    <w:uiPriority w:val="34"/>
    <w:qFormat/>
    <w:rsid w:val="00772D65"/>
    <w:pPr>
      <w:spacing w:after="0" w:line="240" w:lineRule="auto"/>
      <w:ind w:left="720"/>
      <w:contextualSpacing/>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426392">
      <w:bodyDiv w:val="1"/>
      <w:marLeft w:val="0"/>
      <w:marRight w:val="0"/>
      <w:marTop w:val="0"/>
      <w:marBottom w:val="0"/>
      <w:divBdr>
        <w:top w:val="none" w:sz="0" w:space="0" w:color="auto"/>
        <w:left w:val="none" w:sz="0" w:space="0" w:color="auto"/>
        <w:bottom w:val="none" w:sz="0" w:space="0" w:color="auto"/>
        <w:right w:val="none" w:sz="0" w:space="0" w:color="auto"/>
      </w:divBdr>
      <w:divsChild>
        <w:div w:id="9611823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Pages>
  <Words>276</Words>
  <Characters>1574</Characters>
  <Application>Microsoft Office Word</Application>
  <DocSecurity>0</DocSecurity>
  <Lines>13</Lines>
  <Paragraphs>3</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1847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 Smarjeta 03</dc:creator>
  <cp:keywords/>
  <dc:description/>
  <cp:lastModifiedBy>OS Smarjeta 03</cp:lastModifiedBy>
  <cp:revision>8</cp:revision>
  <dcterms:created xsi:type="dcterms:W3CDTF">2020-04-22T08:45:00Z</dcterms:created>
  <dcterms:modified xsi:type="dcterms:W3CDTF">2020-05-07T07:44:00Z</dcterms:modified>
</cp:coreProperties>
</file>