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E6" w:rsidRDefault="00073BF4">
      <w:pPr>
        <w:rPr>
          <w:b/>
          <w:sz w:val="24"/>
          <w:szCs w:val="24"/>
        </w:rPr>
      </w:pPr>
      <w:r w:rsidRPr="00073BF4">
        <w:rPr>
          <w:b/>
          <w:sz w:val="24"/>
          <w:szCs w:val="24"/>
        </w:rPr>
        <w:t>PETEK, 20. 3. 2020</w:t>
      </w:r>
    </w:p>
    <w:p w:rsidR="00073BF4" w:rsidRDefault="00073BF4">
      <w:pPr>
        <w:rPr>
          <w:b/>
          <w:color w:val="00B050"/>
          <w:sz w:val="24"/>
          <w:szCs w:val="24"/>
        </w:rPr>
      </w:pPr>
      <w:r>
        <w:rPr>
          <w:b/>
          <w:color w:val="00B050"/>
          <w:sz w:val="24"/>
          <w:szCs w:val="24"/>
        </w:rPr>
        <w:t>Slovenščina</w:t>
      </w:r>
    </w:p>
    <w:p w:rsidR="00807078" w:rsidRDefault="00611AE5">
      <w:pPr>
        <w:rPr>
          <w:b/>
          <w:sz w:val="24"/>
          <w:szCs w:val="24"/>
        </w:rPr>
      </w:pPr>
      <w:r w:rsidRPr="00611AE5">
        <w:rPr>
          <w:i/>
          <w:sz w:val="24"/>
          <w:szCs w:val="24"/>
        </w:rPr>
        <w:t>Pripomočki za delo :</w:t>
      </w:r>
      <w:r>
        <w:rPr>
          <w:b/>
          <w:sz w:val="24"/>
          <w:szCs w:val="24"/>
        </w:rPr>
        <w:t xml:space="preserve"> </w:t>
      </w:r>
      <w:r w:rsidRPr="00611AE5">
        <w:rPr>
          <w:b/>
          <w:sz w:val="24"/>
          <w:szCs w:val="24"/>
        </w:rPr>
        <w:t>SDZ str.39</w:t>
      </w:r>
    </w:p>
    <w:p w:rsidR="00611AE5" w:rsidRPr="007E185B" w:rsidRDefault="00611AE5">
      <w:pPr>
        <w:rPr>
          <w:sz w:val="24"/>
          <w:szCs w:val="24"/>
        </w:rPr>
      </w:pPr>
      <w:r w:rsidRPr="007E185B">
        <w:rPr>
          <w:sz w:val="24"/>
          <w:szCs w:val="24"/>
        </w:rPr>
        <w:t>Pozanimaj se:  Zak</w:t>
      </w:r>
      <w:r w:rsidR="007E185B">
        <w:rPr>
          <w:sz w:val="24"/>
          <w:szCs w:val="24"/>
        </w:rPr>
        <w:t>aj</w:t>
      </w:r>
      <w:r w:rsidRPr="007E185B">
        <w:rPr>
          <w:sz w:val="24"/>
          <w:szCs w:val="24"/>
        </w:rPr>
        <w:t xml:space="preserve"> z</w:t>
      </w:r>
      <w:r w:rsidR="007E185B">
        <w:rPr>
          <w:sz w:val="24"/>
          <w:szCs w:val="24"/>
        </w:rPr>
        <w:t>biramo papir? Kje dobimo papir?</w:t>
      </w:r>
      <w:r w:rsidRPr="007E185B">
        <w:rPr>
          <w:sz w:val="24"/>
          <w:szCs w:val="24"/>
        </w:rPr>
        <w:t xml:space="preserve"> Kdo n</w:t>
      </w:r>
      <w:r w:rsidR="007E185B">
        <w:rPr>
          <w:sz w:val="24"/>
          <w:szCs w:val="24"/>
        </w:rPr>
        <w:t>am pomaga pri zbiranju papirja?</w:t>
      </w:r>
      <w:r w:rsidRPr="007E185B">
        <w:rPr>
          <w:sz w:val="24"/>
          <w:szCs w:val="24"/>
        </w:rPr>
        <w:t xml:space="preserve"> Kako v šoli poteka zbiralna akcija papirja?  (pogovarjaj se z nekom in pripoveduj iz lastnih izkušenj).</w:t>
      </w:r>
    </w:p>
    <w:p w:rsidR="00611AE5" w:rsidRPr="007E185B" w:rsidRDefault="00611AE5">
      <w:pPr>
        <w:rPr>
          <w:sz w:val="24"/>
          <w:szCs w:val="24"/>
        </w:rPr>
      </w:pPr>
      <w:r w:rsidRPr="007E185B">
        <w:rPr>
          <w:sz w:val="24"/>
          <w:szCs w:val="24"/>
        </w:rPr>
        <w:t>Ob slikah v DZ boš pripovedoval- a . Opazuj vsako sliko posebej in se pogovarjaj o dogajanju na njej. Poimenuj bitja/predmete na slikah, in povej kaj se je zgodilo.</w:t>
      </w:r>
    </w:p>
    <w:p w:rsidR="00611AE5" w:rsidRPr="007E185B" w:rsidRDefault="00611AE5">
      <w:pPr>
        <w:rPr>
          <w:sz w:val="24"/>
          <w:szCs w:val="24"/>
        </w:rPr>
      </w:pPr>
      <w:r w:rsidRPr="007E185B">
        <w:rPr>
          <w:sz w:val="24"/>
          <w:szCs w:val="24"/>
        </w:rPr>
        <w:t>Razmisli: kaj se je zgodilo najprej? Kaj bi bilo lahko narisano? Sklepaj dogodke po svoje, kaj se je kje zgodilo. Povej kaj se je zgodilo na začetku zgodbe. Kaj je pripeljal tovornjak? Zakaj? Kaj delajo otroci? V čem prinašajo papir?</w:t>
      </w:r>
      <w:r w:rsidR="007E185B" w:rsidRPr="007E185B">
        <w:rPr>
          <w:sz w:val="24"/>
          <w:szCs w:val="24"/>
        </w:rPr>
        <w:t xml:space="preserve"> Kam dajejo papir. Kaj delajo otroci, mi stojijo ob lestvi? Kdo je pripeljal papir z vozičkom? Kaj se je zgodilo v tistem trenutku? Kaj je naredil deček? Kdo je prišel pomagati dečku? Kaj so delali? Kam so dali papir? Kaj je naredil deček v rumeni majici? Zakaj?</w:t>
      </w:r>
    </w:p>
    <w:p w:rsidR="007E185B" w:rsidRPr="007E185B" w:rsidRDefault="007E185B">
      <w:pPr>
        <w:rPr>
          <w:sz w:val="24"/>
          <w:szCs w:val="24"/>
        </w:rPr>
      </w:pPr>
      <w:r w:rsidRPr="007E185B">
        <w:rPr>
          <w:sz w:val="24"/>
          <w:szCs w:val="24"/>
        </w:rPr>
        <w:t>ZAKLJUČEK ZGODBE: Kaj se je zgodilo na koncu? Kaj bi bilo lahko narisano? Iz dogajanja sklepajo kaj bi se lahko zgodilo na koncu.</w:t>
      </w:r>
    </w:p>
    <w:p w:rsidR="00611AE5" w:rsidRDefault="007E185B">
      <w:pPr>
        <w:rPr>
          <w:b/>
          <w:sz w:val="24"/>
          <w:szCs w:val="24"/>
        </w:rPr>
      </w:pPr>
      <w:r>
        <w:rPr>
          <w:b/>
          <w:sz w:val="24"/>
          <w:szCs w:val="24"/>
        </w:rPr>
        <w:t>V zvezek (velika pisanka SLJ – napiši naslov – ZBIRAM PAPIR (datum). Nariši in napiši, kaj se je zgodilo nazadnje.</w:t>
      </w:r>
    </w:p>
    <w:p w:rsidR="00073BF4" w:rsidRDefault="00073BF4">
      <w:pPr>
        <w:rPr>
          <w:b/>
          <w:color w:val="00B050"/>
          <w:sz w:val="24"/>
          <w:szCs w:val="24"/>
        </w:rPr>
      </w:pPr>
      <w:r>
        <w:rPr>
          <w:b/>
          <w:color w:val="00B050"/>
          <w:sz w:val="24"/>
          <w:szCs w:val="24"/>
        </w:rPr>
        <w:t>Matematika</w:t>
      </w:r>
    </w:p>
    <w:p w:rsidR="009C6DE3" w:rsidRDefault="009C6DE3">
      <w:pPr>
        <w:rPr>
          <w:sz w:val="24"/>
          <w:szCs w:val="24"/>
        </w:rPr>
      </w:pPr>
      <w:r w:rsidRPr="009C6DE3">
        <w:rPr>
          <w:sz w:val="24"/>
          <w:szCs w:val="24"/>
        </w:rPr>
        <w:t>15 minut računaj do 100 – odštevaj, seštevaj</w:t>
      </w:r>
      <w:r>
        <w:rPr>
          <w:sz w:val="24"/>
          <w:szCs w:val="24"/>
        </w:rPr>
        <w:t xml:space="preserve"> </w:t>
      </w:r>
    </w:p>
    <w:p w:rsidR="009C6DE3" w:rsidRPr="009C6DE3" w:rsidRDefault="009C6DE3">
      <w:pPr>
        <w:rPr>
          <w:sz w:val="24"/>
          <w:szCs w:val="24"/>
        </w:rPr>
      </w:pPr>
      <w:r>
        <w:rPr>
          <w:sz w:val="24"/>
          <w:szCs w:val="24"/>
        </w:rPr>
        <w:t>Uporabi spodnji povezavi, če nimaš te možnosti, prosi nekoga, da ti napiše nekaj računov seštevanja in odštevanja do 100.</w:t>
      </w:r>
    </w:p>
    <w:p w:rsidR="007E185B" w:rsidRDefault="009C6DE3">
      <w:hyperlink r:id="rId4" w:history="1">
        <w:r>
          <w:rPr>
            <w:rStyle w:val="Hiperpovezava"/>
          </w:rPr>
          <w:t>https://interaktivne-vaje.si/matematika/mat_100/racunam_do_100_sestevanje.html</w:t>
        </w:r>
      </w:hyperlink>
    </w:p>
    <w:p w:rsidR="009C6DE3" w:rsidRDefault="009C6DE3">
      <w:hyperlink r:id="rId5" w:history="1">
        <w:r>
          <w:rPr>
            <w:rStyle w:val="Hiperpovezava"/>
          </w:rPr>
          <w:t>https://interaktivne-vaje.si/matematika/mat_100/racunam_do_100_odstevanje.html</w:t>
        </w:r>
      </w:hyperlink>
    </w:p>
    <w:p w:rsidR="009C6DE3" w:rsidRDefault="009C6DE3">
      <w:pPr>
        <w:rPr>
          <w:b/>
          <w:color w:val="00B050"/>
          <w:sz w:val="24"/>
          <w:szCs w:val="24"/>
        </w:rPr>
      </w:pPr>
    </w:p>
    <w:p w:rsidR="00073BF4" w:rsidRDefault="00073BF4">
      <w:pPr>
        <w:rPr>
          <w:b/>
          <w:color w:val="00B050"/>
          <w:sz w:val="24"/>
          <w:szCs w:val="24"/>
        </w:rPr>
      </w:pPr>
      <w:r>
        <w:rPr>
          <w:b/>
          <w:color w:val="00B050"/>
          <w:sz w:val="24"/>
          <w:szCs w:val="24"/>
        </w:rPr>
        <w:t>Glasbena umetnost</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Pr>
          <w:rFonts w:eastAsia="Times New Roman" w:cstheme="minorHAnsi"/>
          <w:color w:val="000000"/>
          <w:sz w:val="24"/>
          <w:szCs w:val="24"/>
          <w:lang w:eastAsia="sl-SI"/>
        </w:rPr>
        <w:t>Najprej ponovi pesem Pomladna, ki smo se jo naučili nazadnje</w:t>
      </w:r>
      <w:r w:rsidRPr="00073BF4">
        <w:rPr>
          <w:rFonts w:eastAsia="Times New Roman" w:cstheme="minorHAnsi"/>
          <w:color w:val="000000"/>
          <w:sz w:val="24"/>
          <w:szCs w:val="24"/>
          <w:lang w:eastAsia="sl-SI"/>
        </w:rPr>
        <w:t>.</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Ta   teden   smo   se   pri   vseh   predmetih   začeli   pogovarjati   o   letnem   času</w:t>
      </w:r>
    </w:p>
    <w:p w:rsid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 xml:space="preserve">POMLAD.   </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 xml:space="preserve">Pozorno   poslušaj   skladbo   klasične   glasbe   </w:t>
      </w:r>
      <w:proofErr w:type="spellStart"/>
      <w:r w:rsidRPr="00073BF4">
        <w:rPr>
          <w:rFonts w:eastAsia="Times New Roman" w:cstheme="minorHAnsi"/>
          <w:color w:val="000000"/>
          <w:sz w:val="24"/>
          <w:szCs w:val="24"/>
          <w:lang w:eastAsia="sl-SI"/>
        </w:rPr>
        <w:t>Ottorina</w:t>
      </w:r>
      <w:proofErr w:type="spellEnd"/>
      <w:r w:rsidRPr="00073BF4">
        <w:rPr>
          <w:rFonts w:eastAsia="Times New Roman" w:cstheme="minorHAnsi"/>
          <w:color w:val="000000"/>
          <w:sz w:val="24"/>
          <w:szCs w:val="24"/>
          <w:lang w:eastAsia="sl-SI"/>
        </w:rPr>
        <w:t xml:space="preserve">   </w:t>
      </w:r>
      <w:proofErr w:type="spellStart"/>
      <w:r w:rsidRPr="00073BF4">
        <w:rPr>
          <w:rFonts w:eastAsia="Times New Roman" w:cstheme="minorHAnsi"/>
          <w:color w:val="000000"/>
          <w:sz w:val="24"/>
          <w:szCs w:val="24"/>
          <w:lang w:eastAsia="sl-SI"/>
        </w:rPr>
        <w:t>Respighija</w:t>
      </w:r>
      <w:proofErr w:type="spellEnd"/>
      <w:r w:rsidRPr="00073BF4">
        <w:rPr>
          <w:rFonts w:eastAsia="Times New Roman" w:cstheme="minorHAnsi"/>
          <w:color w:val="000000"/>
          <w:sz w:val="24"/>
          <w:szCs w:val="24"/>
          <w:lang w:eastAsia="sl-SI"/>
        </w:rPr>
        <w:t>:</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Suita ptice. V TIŠINI poslušaj pesem, ki govori o pomladi. Predstavljaj si, kako</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drevesa   brstijo,   zelenijo,   prebujajo   se prve  spomladanske   rastline,   ptički</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žvrgolijo… V pesmi lahko zaslišimo tudi znano ptico… Katera ptica je to?</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Morda veš, zakaj tej ptici rečemo, da je znanilka pomladi? Ali je ta ptica</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selivka? S katerim glasbilom je zaigrano njeno oglašanje? Katera glasbila si še</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zaslišal/-a v pesmi? Ko boš ugotovil/-a, pesem poslušaj še enkrat. Preštej,</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kolikokrat   se   je   ptica   v   pesmi   oglasila.   Odgovorov   ni   potrebno   zapisati,</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lastRenderedPageBreak/>
        <w:t>namenjena so pogovoru - ustno odgovori svojim staršem.</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V zvezek za glasbo napiši naslov POMLAD in zapiši današnji datum. Ob</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poslušanju pesmi z barvicami nariši, kaj si si predstavljal/-a ob poslušanju.</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p>
    <w:p w:rsidR="003646ED" w:rsidRDefault="00807078" w:rsidP="00073BF4">
      <w:pPr>
        <w:shd w:val="clear" w:color="auto" w:fill="FFFFFF"/>
        <w:spacing w:after="0" w:line="240" w:lineRule="auto"/>
        <w:rPr>
          <w:rFonts w:eastAsia="Times New Roman" w:cstheme="minorHAnsi"/>
          <w:color w:val="000000"/>
          <w:sz w:val="24"/>
          <w:szCs w:val="24"/>
          <w:lang w:eastAsia="sl-SI"/>
        </w:rPr>
      </w:pPr>
      <w:r>
        <w:rPr>
          <w:noProof/>
          <w:lang w:eastAsia="sl-SI"/>
        </w:rPr>
        <w:drawing>
          <wp:inline distT="0" distB="0" distL="0" distR="0" wp14:anchorId="2E421EAC" wp14:editId="6233444A">
            <wp:extent cx="3383280" cy="2086642"/>
            <wp:effectExtent l="0" t="0" r="7620" b="8890"/>
            <wp:docPr id="2" name="Slika 2" descr="Rezultat iskanja slik za kuka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kukav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3780" cy="2093118"/>
                    </a:xfrm>
                    <a:prstGeom prst="rect">
                      <a:avLst/>
                    </a:prstGeom>
                    <a:noFill/>
                    <a:ln>
                      <a:noFill/>
                    </a:ln>
                  </pic:spPr>
                </pic:pic>
              </a:graphicData>
            </a:graphic>
          </wp:inline>
        </w:drawing>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Rešitev: Ptica v pesmi je KUKAVICA in je ptica selivka. Zato ji rečemo tudi znanilka pomladi,</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ker se spomladi vrne iz toplih krajev. Ko začenjamo spomladanska dela, jo pogosto zaslišimo</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iz gozda. Rek pravi, da če zaslišiš kukavico, hitro poglej, koliko denarja imaš pri sebi, saj naj bi</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potem vedno imel toliko denarja – veliko ali malo. Kukavice so posebne ptice tudi zato, ker</w:t>
      </w:r>
    </w:p>
    <w:p w:rsidR="00073BF4" w:rsidRP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svoja jajca podtaknejo drugim pticam v gnezda… Če te zanima še kaj, si na spletu preberi še</w:t>
      </w:r>
    </w:p>
    <w:p w:rsidR="00073BF4" w:rsidRDefault="00073BF4" w:rsidP="00073BF4">
      <w:pPr>
        <w:shd w:val="clear" w:color="auto" w:fill="FFFFFF"/>
        <w:spacing w:after="0" w:line="240" w:lineRule="auto"/>
        <w:rPr>
          <w:rFonts w:eastAsia="Times New Roman" w:cstheme="minorHAnsi"/>
          <w:color w:val="000000"/>
          <w:sz w:val="24"/>
          <w:szCs w:val="24"/>
          <w:lang w:eastAsia="sl-SI"/>
        </w:rPr>
      </w:pPr>
      <w:r w:rsidRPr="00073BF4">
        <w:rPr>
          <w:rFonts w:eastAsia="Times New Roman" w:cstheme="minorHAnsi"/>
          <w:color w:val="000000"/>
          <w:sz w:val="24"/>
          <w:szCs w:val="24"/>
          <w:lang w:eastAsia="sl-SI"/>
        </w:rPr>
        <w:t>več o tem.</w:t>
      </w:r>
    </w:p>
    <w:p w:rsidR="004B04EC" w:rsidRDefault="004B04EC" w:rsidP="00073BF4">
      <w:pPr>
        <w:shd w:val="clear" w:color="auto" w:fill="FFFFFF"/>
        <w:spacing w:after="0" w:line="240" w:lineRule="auto"/>
        <w:rPr>
          <w:rFonts w:eastAsia="Times New Roman" w:cstheme="minorHAnsi"/>
          <w:color w:val="000000"/>
          <w:sz w:val="24"/>
          <w:szCs w:val="24"/>
          <w:lang w:eastAsia="sl-SI"/>
        </w:rPr>
      </w:pPr>
    </w:p>
    <w:p w:rsidR="004B04EC" w:rsidRPr="004B04EC" w:rsidRDefault="004B04EC" w:rsidP="004B04EC">
      <w:pPr>
        <w:shd w:val="clear" w:color="auto" w:fill="FFFFFF"/>
        <w:spacing w:after="0" w:line="240" w:lineRule="auto"/>
        <w:rPr>
          <w:rFonts w:eastAsia="Times New Roman" w:cstheme="minorHAnsi"/>
          <w:color w:val="000000"/>
          <w:sz w:val="24"/>
          <w:szCs w:val="24"/>
          <w:lang w:eastAsia="sl-SI"/>
        </w:rPr>
      </w:pPr>
      <w:r w:rsidRPr="004B04EC">
        <w:rPr>
          <w:rFonts w:eastAsia="Times New Roman" w:cstheme="minorHAnsi"/>
          <w:color w:val="000000"/>
          <w:sz w:val="24"/>
          <w:szCs w:val="24"/>
          <w:lang w:eastAsia="sl-SI"/>
        </w:rPr>
        <w:t xml:space="preserve">To ni domača naloga! To je delo za celo dopoldne. Zato si moraš vzeti med </w:t>
      </w:r>
    </w:p>
    <w:p w:rsidR="004B04EC" w:rsidRPr="004B04EC" w:rsidRDefault="004B04EC" w:rsidP="004B04EC">
      <w:pPr>
        <w:shd w:val="clear" w:color="auto" w:fill="FFFFFF"/>
        <w:spacing w:after="0" w:line="240" w:lineRule="auto"/>
        <w:rPr>
          <w:rFonts w:eastAsia="Times New Roman" w:cstheme="minorHAnsi"/>
          <w:color w:val="000000"/>
          <w:sz w:val="24"/>
          <w:szCs w:val="24"/>
          <w:lang w:eastAsia="sl-SI"/>
        </w:rPr>
      </w:pPr>
      <w:r w:rsidRPr="004B04EC">
        <w:rPr>
          <w:rFonts w:eastAsia="Times New Roman" w:cstheme="minorHAnsi"/>
          <w:color w:val="000000"/>
          <w:sz w:val="24"/>
          <w:szCs w:val="24"/>
          <w:lang w:eastAsia="sl-SI"/>
        </w:rPr>
        <w:t xml:space="preserve">delom tudi odmor, pojej malico, pij dosti tekočine… Vsekakor pa moraš delo </w:t>
      </w:r>
    </w:p>
    <w:p w:rsidR="004B04EC" w:rsidRDefault="004B04EC" w:rsidP="000B6169">
      <w:pPr>
        <w:shd w:val="clear" w:color="auto" w:fill="FFFFFF"/>
        <w:spacing w:after="0" w:line="240" w:lineRule="auto"/>
        <w:rPr>
          <w:rFonts w:eastAsia="Times New Roman" w:cstheme="minorHAnsi"/>
          <w:color w:val="000000"/>
          <w:sz w:val="24"/>
          <w:szCs w:val="24"/>
          <w:lang w:eastAsia="sl-SI"/>
        </w:rPr>
      </w:pPr>
      <w:r w:rsidRPr="004B04EC">
        <w:rPr>
          <w:rFonts w:eastAsia="Times New Roman" w:cstheme="minorHAnsi"/>
          <w:color w:val="000000"/>
          <w:sz w:val="24"/>
          <w:szCs w:val="24"/>
          <w:lang w:eastAsia="sl-SI"/>
        </w:rPr>
        <w:t xml:space="preserve">vzeti resno in ga sproti opravljati, </w:t>
      </w:r>
      <w:r w:rsidR="000B6169">
        <w:rPr>
          <w:rFonts w:eastAsia="Times New Roman" w:cstheme="minorHAnsi"/>
          <w:color w:val="000000"/>
          <w:sz w:val="24"/>
          <w:szCs w:val="24"/>
          <w:lang w:eastAsia="sl-SI"/>
        </w:rPr>
        <w:t>da nam bo vsem skupaj lažje.</w:t>
      </w:r>
    </w:p>
    <w:p w:rsidR="000B6169" w:rsidRPr="004B04EC" w:rsidRDefault="000B6169" w:rsidP="000B6169">
      <w:pPr>
        <w:shd w:val="clear" w:color="auto" w:fill="FFFFFF"/>
        <w:spacing w:after="0" w:line="240" w:lineRule="auto"/>
        <w:rPr>
          <w:rFonts w:eastAsia="Times New Roman" w:cstheme="minorHAnsi"/>
          <w:color w:val="000000"/>
          <w:sz w:val="24"/>
          <w:szCs w:val="24"/>
          <w:lang w:eastAsia="sl-SI"/>
        </w:rPr>
      </w:pPr>
      <w:r>
        <w:rPr>
          <w:noProof/>
          <w:lang w:eastAsia="sl-SI"/>
        </w:rPr>
        <w:drawing>
          <wp:inline distT="0" distB="0" distL="0" distR="0" wp14:anchorId="39AE5E47" wp14:editId="142558F6">
            <wp:extent cx="3261360" cy="2214909"/>
            <wp:effectExtent l="0" t="0" r="0" b="0"/>
            <wp:docPr id="4" name="Slika 4" descr="Rezultat iskanja slik za you are th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you are the bes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98" t="18651" r="3571" b="18915"/>
                    <a:stretch/>
                  </pic:blipFill>
                  <pic:spPr bwMode="auto">
                    <a:xfrm>
                      <a:off x="0" y="0"/>
                      <a:ext cx="3267374" cy="221899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4B04EC" w:rsidRPr="00073BF4" w:rsidRDefault="004B04EC" w:rsidP="00073BF4">
      <w:pPr>
        <w:shd w:val="clear" w:color="auto" w:fill="FFFFFF"/>
        <w:spacing w:after="0" w:line="240" w:lineRule="auto"/>
        <w:rPr>
          <w:rFonts w:eastAsia="Times New Roman" w:cstheme="minorHAnsi"/>
          <w:color w:val="000000"/>
          <w:sz w:val="24"/>
          <w:szCs w:val="24"/>
          <w:lang w:eastAsia="sl-SI"/>
        </w:rPr>
      </w:pPr>
    </w:p>
    <w:p w:rsidR="00073BF4" w:rsidRDefault="00073BF4">
      <w:pPr>
        <w:rPr>
          <w:b/>
          <w:color w:val="00B050"/>
          <w:sz w:val="24"/>
          <w:szCs w:val="24"/>
        </w:rPr>
      </w:pPr>
    </w:p>
    <w:p w:rsidR="00073BF4" w:rsidRDefault="00073BF4">
      <w:pPr>
        <w:rPr>
          <w:b/>
          <w:color w:val="00B050"/>
          <w:sz w:val="24"/>
          <w:szCs w:val="24"/>
        </w:rPr>
      </w:pPr>
    </w:p>
    <w:p w:rsidR="00073BF4" w:rsidRPr="00073BF4" w:rsidRDefault="00073BF4">
      <w:pPr>
        <w:rPr>
          <w:b/>
          <w:color w:val="00B050"/>
          <w:sz w:val="24"/>
          <w:szCs w:val="24"/>
        </w:rPr>
      </w:pPr>
    </w:p>
    <w:sectPr w:rsidR="00073BF4" w:rsidRPr="00073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F4"/>
    <w:rsid w:val="00073BF4"/>
    <w:rsid w:val="000B6169"/>
    <w:rsid w:val="003646ED"/>
    <w:rsid w:val="004B04EC"/>
    <w:rsid w:val="00611AE5"/>
    <w:rsid w:val="006575E6"/>
    <w:rsid w:val="007E185B"/>
    <w:rsid w:val="00807078"/>
    <w:rsid w:val="009C6D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8671"/>
  <w15:chartTrackingRefBased/>
  <w15:docId w15:val="{48571C95-D845-4410-A099-2B34CFC1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C6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7263">
      <w:bodyDiv w:val="1"/>
      <w:marLeft w:val="0"/>
      <w:marRight w:val="0"/>
      <w:marTop w:val="0"/>
      <w:marBottom w:val="0"/>
      <w:divBdr>
        <w:top w:val="none" w:sz="0" w:space="0" w:color="auto"/>
        <w:left w:val="none" w:sz="0" w:space="0" w:color="auto"/>
        <w:bottom w:val="none" w:sz="0" w:space="0" w:color="auto"/>
        <w:right w:val="none" w:sz="0" w:space="0" w:color="auto"/>
      </w:divBdr>
    </w:div>
    <w:div w:id="17424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teraktivne-vaje.si/matematika/mat_100/racunam_do_100_odstevanje.html" TargetMode="External"/><Relationship Id="rId4" Type="http://schemas.openxmlformats.org/officeDocument/2006/relationships/hyperlink" Target="https://interaktivne-vaje.si/matematika/mat_100/racunam_do_100_sestevanje.html"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2</Pages>
  <Words>511</Words>
  <Characters>2913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Smarjeta 03</dc:creator>
  <cp:keywords/>
  <dc:description/>
  <cp:lastModifiedBy>OS Smarjeta 03</cp:lastModifiedBy>
  <cp:revision>4</cp:revision>
  <dcterms:created xsi:type="dcterms:W3CDTF">2020-03-19T07:03:00Z</dcterms:created>
  <dcterms:modified xsi:type="dcterms:W3CDTF">2020-03-19T21:22:00Z</dcterms:modified>
</cp:coreProperties>
</file>