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7E55" w14:textId="77777777" w:rsidR="00105C53" w:rsidRPr="00164208" w:rsidRDefault="00105C53" w:rsidP="00FE56F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00"/>
        <w:jc w:val="both"/>
        <w:rPr>
          <w:b/>
          <w:noProof/>
          <w:sz w:val="24"/>
          <w:szCs w:val="24"/>
        </w:rPr>
      </w:pPr>
      <w:r w:rsidRPr="00164208">
        <w:rPr>
          <w:b/>
          <w:noProof/>
          <w:sz w:val="24"/>
          <w:szCs w:val="24"/>
        </w:rPr>
        <w:t xml:space="preserve">LIKOVNO SNOVANJE 2 </w:t>
      </w:r>
      <w:r>
        <w:rPr>
          <w:b/>
          <w:noProof/>
          <w:sz w:val="24"/>
          <w:szCs w:val="24"/>
        </w:rPr>
        <w:t xml:space="preserve">, </w:t>
      </w:r>
      <w:r w:rsidRPr="00164208">
        <w:rPr>
          <w:b/>
          <w:noProof/>
          <w:sz w:val="24"/>
          <w:szCs w:val="24"/>
        </w:rPr>
        <w:t xml:space="preserve"> IZBIRNI PREDMET</w:t>
      </w:r>
      <w:r>
        <w:rPr>
          <w:b/>
          <w:noProof/>
          <w:sz w:val="24"/>
          <w:szCs w:val="24"/>
        </w:rPr>
        <w:t xml:space="preserve"> za učence 8. a, 8. b in 9. a </w:t>
      </w:r>
    </w:p>
    <w:p w14:paraId="6EF12E2F" w14:textId="77777777" w:rsidR="00105C53" w:rsidRPr="004F6C9A" w:rsidRDefault="00105C53" w:rsidP="00105C53">
      <w:pPr>
        <w:pStyle w:val="Default"/>
        <w:jc w:val="both"/>
        <w:rPr>
          <w:rFonts w:asciiTheme="minorHAnsi" w:hAnsiTheme="minorHAnsi"/>
        </w:rPr>
      </w:pPr>
      <w:r w:rsidRPr="004F6C9A">
        <w:rPr>
          <w:rFonts w:asciiTheme="minorHAnsi" w:hAnsiTheme="minorHAnsi"/>
        </w:rPr>
        <w:t xml:space="preserve">Datum: </w:t>
      </w:r>
      <w:r>
        <w:rPr>
          <w:rFonts w:asciiTheme="minorHAnsi" w:hAnsiTheme="minorHAnsi"/>
        </w:rPr>
        <w:t>9. april</w:t>
      </w:r>
      <w:r w:rsidRPr="004F6C9A">
        <w:rPr>
          <w:rFonts w:asciiTheme="minorHAnsi" w:hAnsiTheme="minorHAnsi"/>
        </w:rPr>
        <w:t xml:space="preserve"> 2020</w:t>
      </w:r>
    </w:p>
    <w:p w14:paraId="3585C0D4" w14:textId="77777777" w:rsidR="00105C53" w:rsidRPr="00073AE6" w:rsidRDefault="00105C53" w:rsidP="00105C53">
      <w:pPr>
        <w:spacing w:after="0"/>
        <w:jc w:val="both"/>
        <w:rPr>
          <w:b/>
          <w:bCs/>
          <w:color w:val="002060"/>
          <w:sz w:val="24"/>
          <w:szCs w:val="24"/>
        </w:rPr>
      </w:pPr>
      <w:r w:rsidRPr="004F6C9A">
        <w:rPr>
          <w:sz w:val="24"/>
          <w:szCs w:val="24"/>
        </w:rPr>
        <w:t xml:space="preserve">LIKOVNA NALOGA: </w:t>
      </w:r>
      <w:r w:rsidRPr="00073AE6">
        <w:rPr>
          <w:b/>
          <w:bCs/>
          <w:color w:val="002060"/>
          <w:sz w:val="24"/>
          <w:szCs w:val="24"/>
        </w:rPr>
        <w:t>VIDNO RAVNOTEŽJE</w:t>
      </w:r>
    </w:p>
    <w:p w14:paraId="67435350" w14:textId="77777777" w:rsidR="00105C53" w:rsidRPr="00332445" w:rsidRDefault="00105C53" w:rsidP="00105C53">
      <w:pPr>
        <w:spacing w:after="0"/>
        <w:jc w:val="both"/>
        <w:rPr>
          <w:b/>
          <w:bCs/>
          <w:color w:val="002060"/>
          <w:sz w:val="24"/>
          <w:szCs w:val="24"/>
        </w:rPr>
      </w:pPr>
      <w:r w:rsidRPr="004F6C9A">
        <w:rPr>
          <w:sz w:val="24"/>
          <w:szCs w:val="24"/>
        </w:rPr>
        <w:t xml:space="preserve">LIKOVNI MOTIV: </w:t>
      </w:r>
      <w:r w:rsidRPr="00332445">
        <w:rPr>
          <w:b/>
          <w:bCs/>
          <w:color w:val="002060"/>
          <w:sz w:val="24"/>
          <w:szCs w:val="24"/>
        </w:rPr>
        <w:t>RAZLIČNI MOTIVI</w:t>
      </w:r>
    </w:p>
    <w:p w14:paraId="1CE01D26" w14:textId="06FEA620" w:rsidR="00105C53" w:rsidRPr="004F6C9A" w:rsidRDefault="00105C53" w:rsidP="00105C53">
      <w:pPr>
        <w:spacing w:after="0"/>
        <w:jc w:val="both"/>
        <w:rPr>
          <w:sz w:val="24"/>
          <w:szCs w:val="24"/>
        </w:rPr>
      </w:pPr>
      <w:r w:rsidRPr="004F6C9A">
        <w:rPr>
          <w:sz w:val="24"/>
          <w:szCs w:val="24"/>
        </w:rPr>
        <w:t>LIKOVNA TEHNIKA</w:t>
      </w:r>
      <w:r>
        <w:rPr>
          <w:sz w:val="24"/>
          <w:szCs w:val="24"/>
        </w:rPr>
        <w:t xml:space="preserve"> IN MATERIALI</w:t>
      </w:r>
      <w:r w:rsidRPr="004F6C9A">
        <w:rPr>
          <w:sz w:val="24"/>
          <w:szCs w:val="24"/>
        </w:rPr>
        <w:t>:</w:t>
      </w:r>
      <w:r>
        <w:rPr>
          <w:sz w:val="24"/>
          <w:szCs w:val="24"/>
        </w:rPr>
        <w:t xml:space="preserve"> različni predmeti,</w:t>
      </w:r>
      <w:r w:rsidRPr="004F6C9A">
        <w:rPr>
          <w:sz w:val="24"/>
          <w:szCs w:val="24"/>
        </w:rPr>
        <w:t xml:space="preserve"> </w:t>
      </w:r>
      <w:r>
        <w:rPr>
          <w:sz w:val="24"/>
          <w:szCs w:val="24"/>
        </w:rPr>
        <w:t>flomaster, tuš, kemični svinčnik (kar imate na razpolago)</w:t>
      </w:r>
    </w:p>
    <w:p w14:paraId="5CCB02A9" w14:textId="77777777" w:rsidR="00105C53" w:rsidRDefault="00105C53" w:rsidP="00105C53">
      <w:pPr>
        <w:spacing w:after="0"/>
        <w:jc w:val="both"/>
        <w:rPr>
          <w:sz w:val="24"/>
          <w:szCs w:val="24"/>
        </w:rPr>
      </w:pPr>
      <w:r w:rsidRPr="004F6C9A">
        <w:rPr>
          <w:sz w:val="24"/>
          <w:szCs w:val="24"/>
        </w:rPr>
        <w:t>Format</w:t>
      </w:r>
      <w:r>
        <w:rPr>
          <w:sz w:val="24"/>
          <w:szCs w:val="24"/>
        </w:rPr>
        <w:t>: A4 pisarniški papir ali risalni list, lahko tudi papir s črtami</w:t>
      </w:r>
    </w:p>
    <w:p w14:paraId="7331EEA6" w14:textId="77777777" w:rsidR="00105C53" w:rsidRPr="004F6C9A" w:rsidRDefault="00105C53" w:rsidP="00105C53">
      <w:pPr>
        <w:spacing w:after="0"/>
        <w:jc w:val="both"/>
        <w:rPr>
          <w:b/>
          <w:color w:val="002060"/>
          <w:sz w:val="24"/>
          <w:szCs w:val="24"/>
        </w:rPr>
      </w:pPr>
      <w:r w:rsidRPr="004F6C9A">
        <w:rPr>
          <w:sz w:val="24"/>
          <w:szCs w:val="24"/>
        </w:rPr>
        <w:t xml:space="preserve">Predvideni čas: </w:t>
      </w:r>
      <w:r w:rsidRPr="004F6C9A">
        <w:rPr>
          <w:b/>
          <w:color w:val="002060"/>
          <w:sz w:val="24"/>
          <w:szCs w:val="24"/>
        </w:rPr>
        <w:t>2 šolski uri</w:t>
      </w:r>
    </w:p>
    <w:p w14:paraId="4A4BEB24" w14:textId="77777777" w:rsidR="00FE56F3" w:rsidRDefault="00FE56F3" w:rsidP="00105C53">
      <w:pPr>
        <w:spacing w:after="0" w:line="240" w:lineRule="auto"/>
        <w:rPr>
          <w:rFonts w:eastAsiaTheme="minorEastAsia" w:hAnsi="Calibri"/>
          <w:b/>
          <w:bCs/>
          <w:caps/>
          <w:color w:val="C00000"/>
          <w:kern w:val="24"/>
          <w:sz w:val="24"/>
          <w:szCs w:val="24"/>
          <w:lang w:val="sl-SI" w:eastAsia="sl-SI"/>
        </w:rPr>
      </w:pPr>
    </w:p>
    <w:p w14:paraId="21A4CA1F" w14:textId="2C04AC1F" w:rsidR="00105C53" w:rsidRPr="00105C53" w:rsidRDefault="00105C53" w:rsidP="0010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105C53">
        <w:rPr>
          <w:rFonts w:eastAsiaTheme="minorEastAsia" w:hAnsi="Calibri"/>
          <w:b/>
          <w:bCs/>
          <w:caps/>
          <w:color w:val="C00000"/>
          <w:kern w:val="24"/>
          <w:sz w:val="24"/>
          <w:szCs w:val="24"/>
          <w:lang w:val="sl-SI" w:eastAsia="sl-SI"/>
        </w:rPr>
        <w:t>VIDNO (VIZUALNO) RAVNOTEŽJE</w:t>
      </w:r>
    </w:p>
    <w:p w14:paraId="6D91CDCE" w14:textId="1F3D8D8A" w:rsidR="00105C53" w:rsidRPr="00105C53" w:rsidRDefault="00105C53" w:rsidP="0010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Vsak likovni izdelek je sestavljen iz več enot in delov </w:t>
      </w:r>
      <w:r w:rsidRPr="00105C53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sl-SI"/>
        </w:rPr>
        <w:t>(figur, ozadja, likovnih elementov, objektov ...)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, ki so razporejeni v končno celoto – </w:t>
      </w:r>
      <w:r w:rsidRPr="00105C5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sl-SI"/>
        </w:rPr>
        <w:t>kompozicijo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 xml:space="preserve">. </w:t>
      </w:r>
    </w:p>
    <w:p w14:paraId="0D915A5D" w14:textId="77777777" w:rsidR="00105C53" w:rsidRPr="00105C53" w:rsidRDefault="00105C53" w:rsidP="0010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Na njeno obliko vplivajo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  <w:t>: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 </w:t>
      </w:r>
      <w:r w:rsidRPr="00105C5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sl-SI"/>
        </w:rPr>
        <w:t>format, likovna tehnika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 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  <w:t>in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 </w:t>
      </w:r>
      <w:r w:rsidRPr="00105C5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sl-SI"/>
        </w:rPr>
        <w:t>vsebina motiva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.</w:t>
      </w:r>
    </w:p>
    <w:p w14:paraId="1C446573" w14:textId="77777777" w:rsidR="00105C53" w:rsidRPr="00105C53" w:rsidRDefault="00105C53" w:rsidP="0010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105C5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sl-SI"/>
        </w:rPr>
        <w:t>Ravno</w:t>
      </w:r>
      <w:r w:rsidRPr="00105C5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val="sl-SI" w:eastAsia="sl-SI"/>
        </w:rPr>
        <w:t>težj</w:t>
      </w:r>
      <w:r w:rsidRPr="00105C5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sl-SI"/>
        </w:rPr>
        <w:t>e 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 xml:space="preserve">je odraz urejenosti in uravnoteženosti elementov v kompoziciji. </w:t>
      </w:r>
    </w:p>
    <w:p w14:paraId="06F4A115" w14:textId="77777777" w:rsidR="00105C53" w:rsidRPr="00105C53" w:rsidRDefault="00105C53" w:rsidP="0010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  <w:t>Vidno (v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izualno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  <w:t>)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 xml:space="preserve"> ravno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  <w:t>težje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 xml:space="preserve"> določa, ali 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  <w:t xml:space="preserve">je 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likovn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  <w:t>a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 xml:space="preserve"> kompozicij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  <w:t>a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 xml:space="preserve"> mirujoč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  <w:t>a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 </w:t>
      </w:r>
      <w:r w:rsidRPr="00105C53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sl-SI"/>
        </w:rPr>
        <w:t>(statičn</w:t>
      </w:r>
      <w:r w:rsidRPr="00105C53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val="sl-SI" w:eastAsia="sl-SI"/>
        </w:rPr>
        <w:t>a</w:t>
      </w:r>
      <w:r w:rsidRPr="00105C53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sl-SI"/>
        </w:rPr>
        <w:t>) 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ali  spremenljiv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  <w:t>a</w:t>
      </w:r>
      <w:r w:rsidRPr="00105C53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sl-SI"/>
        </w:rPr>
        <w:t> (dinamičn</w:t>
      </w:r>
      <w:r w:rsidRPr="00105C53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val="sl-SI" w:eastAsia="sl-SI"/>
        </w:rPr>
        <w:t>a</w:t>
      </w:r>
      <w:r w:rsidRPr="00105C53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eastAsia="sl-SI"/>
        </w:rPr>
        <w:t>)</w:t>
      </w:r>
      <w:r w:rsidRPr="00105C53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  <w:lang w:val="sl-SI" w:eastAsia="sl-SI"/>
        </w:rPr>
        <w:t>; simetrična, asimetrična</w:t>
      </w: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eastAsia="sl-SI"/>
        </w:rPr>
        <w:t>.</w:t>
      </w:r>
    </w:p>
    <w:p w14:paraId="6B7167D9" w14:textId="055D5C47" w:rsidR="00105C53" w:rsidRDefault="00105C53" w:rsidP="00105C53">
      <w:pPr>
        <w:spacing w:after="0"/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</w:pPr>
      <w:r w:rsidRPr="00105C53">
        <w:rPr>
          <w:rFonts w:eastAsiaTheme="minorEastAsia" w:hAnsi="Calibri"/>
          <w:color w:val="000000" w:themeColor="text1"/>
          <w:kern w:val="24"/>
          <w:sz w:val="24"/>
          <w:szCs w:val="24"/>
          <w:lang w:val="sl-SI" w:eastAsia="sl-SI"/>
        </w:rPr>
        <w:t>Poznamo: vodoravno (horizontalno), navpično (vertikalno), poševno (diagonalno), trikotno, krožno in prosto kompozicijo.</w:t>
      </w:r>
    </w:p>
    <w:p w14:paraId="69A9CAC2" w14:textId="4F2A3C26" w:rsidR="00105C53" w:rsidRPr="00105C53" w:rsidRDefault="00105C53" w:rsidP="0010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Theme="minorEastAsia" w:hAnsi="Calibri"/>
          <w:b/>
          <w:bCs/>
          <w:color w:val="002060"/>
          <w:kern w:val="24"/>
          <w:sz w:val="24"/>
          <w:szCs w:val="24"/>
          <w:lang w:val="sl-SI" w:eastAsia="sl-SI"/>
        </w:rPr>
      </w:pPr>
      <w:r w:rsidRPr="00105C53">
        <w:rPr>
          <w:rFonts w:eastAsiaTheme="minorEastAsia" w:hAnsi="Calibri"/>
          <w:b/>
          <w:bCs/>
          <w:color w:val="002060"/>
          <w:kern w:val="24"/>
          <w:sz w:val="24"/>
          <w:szCs w:val="24"/>
          <w:lang w:val="sl-SI" w:eastAsia="sl-SI"/>
        </w:rPr>
        <w:t>NAVODILA:</w:t>
      </w:r>
    </w:p>
    <w:p w14:paraId="7A625361" w14:textId="03D1EBB9" w:rsidR="00105C53" w:rsidRPr="00105C53" w:rsidRDefault="00105C53" w:rsidP="00105C53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IZBERITE </w:t>
      </w:r>
      <w:r w:rsidR="004B515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RAZLIČNE </w:t>
      </w: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PREDMETE </w:t>
      </w:r>
      <w:r w:rsidR="00332445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(na primer zamaške, zobotrebce, gumbe, škarje, šilček, selotejp…) </w:t>
      </w: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IN JIM DAJTE RAZLIČNE POMENE</w:t>
      </w:r>
      <w:r w:rsidR="00332445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. Z</w:t>
      </w: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amaški so lahko namesto oči, lahko predstavljajo gumbe na obleki, zračnice pri kolesu…</w:t>
      </w:r>
    </w:p>
    <w:p w14:paraId="2925995D" w14:textId="77777777" w:rsidR="00105C53" w:rsidRPr="00105C53" w:rsidRDefault="00105C53" w:rsidP="00105C53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 </w:t>
      </w:r>
    </w:p>
    <w:p w14:paraId="227958A2" w14:textId="6BC70F46" w:rsidR="00105C53" w:rsidRPr="00105C53" w:rsidRDefault="00105C53" w:rsidP="00105C53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Poiščite čim več idej in predmetom narišite manjkajoče črte, naj predmeti predstavljajo le del </w:t>
      </w:r>
      <w:r w:rsidR="000237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motiva</w:t>
      </w: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. </w:t>
      </w:r>
      <w:r w:rsidR="004E19B7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Bodite pozorni na ravnotežje celotne kompozicije.</w:t>
      </w:r>
    </w:p>
    <w:p w14:paraId="53739379" w14:textId="2CAE4A89" w:rsidR="00C436D0" w:rsidRDefault="00105C53" w:rsidP="00105C53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023753">
        <w:rPr>
          <w:rFonts w:asciiTheme="minorHAnsi" w:eastAsiaTheme="minorEastAsia" w:hAnsi="Calibri" w:cstheme="minorBidi"/>
          <w:b/>
          <w:bCs/>
          <w:color w:val="002060"/>
          <w:kern w:val="24"/>
          <w:shd w:val="clear" w:color="auto" w:fill="FFFF00"/>
        </w:rPr>
        <w:t>Sestavite pet primerov</w:t>
      </w: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, jih fotografirajte in shranite </w:t>
      </w:r>
      <w:r w:rsidR="00C436D0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na</w:t>
      </w: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USB ključ</w:t>
      </w:r>
      <w:r w:rsidR="00C436D0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e</w:t>
      </w: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k ali </w:t>
      </w:r>
    </w:p>
    <w:p w14:paraId="2449FC25" w14:textId="7324523B" w:rsidR="00105C53" w:rsidRPr="00023753" w:rsidRDefault="00105C53" w:rsidP="00105C53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2060"/>
          <w:kern w:val="24"/>
        </w:rPr>
      </w:pP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pošljite na naslov: </w:t>
      </w:r>
      <w:hyperlink r:id="rId4" w:history="1">
        <w:r w:rsidRPr="00023753">
          <w:rPr>
            <w:rStyle w:val="Hiperpovezava"/>
            <w:rFonts w:asciiTheme="minorHAnsi" w:eastAsiaTheme="minorEastAsia" w:hAnsi="Calibri" w:cstheme="minorBidi"/>
            <w:b/>
            <w:bCs/>
            <w:color w:val="002060"/>
            <w:kern w:val="24"/>
          </w:rPr>
          <w:t>vida.cizel@os-smarjeta.si</w:t>
        </w:r>
      </w:hyperlink>
    </w:p>
    <w:p w14:paraId="5B213CD5" w14:textId="37AE3B8D" w:rsidR="004B5159" w:rsidRPr="00C436D0" w:rsidRDefault="004B5159" w:rsidP="00105C53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  <w:r w:rsidRPr="00C436D0">
        <w:rPr>
          <w:rFonts w:asciiTheme="minorHAnsi" w:eastAsiaTheme="minorEastAsia" w:hAnsi="Calibri" w:cstheme="minorBidi"/>
          <w:b/>
          <w:bCs/>
          <w:kern w:val="24"/>
        </w:rPr>
        <w:t xml:space="preserve">Pri fotografiranju bodite pozorni, da </w:t>
      </w:r>
      <w:r w:rsidR="00023753" w:rsidRPr="00C436D0">
        <w:rPr>
          <w:rFonts w:asciiTheme="minorHAnsi" w:eastAsiaTheme="minorEastAsia" w:hAnsi="Calibri" w:cstheme="minorBidi"/>
          <w:b/>
          <w:bCs/>
          <w:kern w:val="24"/>
        </w:rPr>
        <w:t>zajamete celoten motiv pod pravim kotom.</w:t>
      </w:r>
    </w:p>
    <w:p w14:paraId="322F5BAD" w14:textId="77777777" w:rsidR="00023753" w:rsidRPr="00023753" w:rsidRDefault="00023753" w:rsidP="00105C53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color w:val="002060"/>
        </w:rPr>
      </w:pPr>
    </w:p>
    <w:p w14:paraId="455AE13F" w14:textId="59A69235" w:rsidR="00105C53" w:rsidRPr="00105C53" w:rsidRDefault="00105C53" w:rsidP="00105C53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Bodite čim bolj izvirni</w:t>
      </w:r>
      <w:r w:rsidR="000237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,</w:t>
      </w: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domiselni</w:t>
      </w:r>
      <w:r w:rsidR="000237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in ustvarjalni</w:t>
      </w:r>
      <w:r w:rsidRPr="00105C53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. </w:t>
      </w:r>
    </w:p>
    <w:p w14:paraId="60E9B9F2" w14:textId="498F0B46" w:rsidR="00105C53" w:rsidRDefault="005C03AF" w:rsidP="00105C5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04796" wp14:editId="0AD7AF1E">
                <wp:simplePos x="0" y="0"/>
                <wp:positionH relativeFrom="column">
                  <wp:posOffset>-76835</wp:posOffset>
                </wp:positionH>
                <wp:positionV relativeFrom="paragraph">
                  <wp:posOffset>136525</wp:posOffset>
                </wp:positionV>
                <wp:extent cx="944880" cy="342900"/>
                <wp:effectExtent l="0" t="0" r="26670" b="19050"/>
                <wp:wrapNone/>
                <wp:docPr id="3" name="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342900"/>
                        </a:xfrm>
                        <a:prstGeom prst="wav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0D916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l 3" o:spid="_x0000_s1026" type="#_x0000_t64" style="position:absolute;margin-left:-6.05pt;margin-top:10.75pt;width:74.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" adj="2700" filled="f" strokecolor="#1f3763 [1604]" strokeweight="1pt">
                <v:stroke joinstyle="miter"/>
              </v:shape>
            </w:pict>
          </mc:Fallback>
        </mc:AlternateContent>
      </w:r>
    </w:p>
    <w:p w14:paraId="0E10951A" w14:textId="494ECBE2" w:rsidR="00A037CD" w:rsidRDefault="00A037CD" w:rsidP="00105C53">
      <w:pPr>
        <w:spacing w:after="0"/>
        <w:rPr>
          <w:b/>
          <w:bCs/>
          <w:sz w:val="24"/>
          <w:szCs w:val="24"/>
        </w:rPr>
      </w:pPr>
      <w:r w:rsidRPr="00A037CD">
        <w:rPr>
          <w:b/>
          <w:bCs/>
          <w:sz w:val="24"/>
          <w:szCs w:val="24"/>
        </w:rPr>
        <w:t>NEKAJ IDEJ</w:t>
      </w:r>
    </w:p>
    <w:p w14:paraId="6EF08600" w14:textId="2C7FB3A7" w:rsidR="00A037CD" w:rsidRDefault="005C03AF" w:rsidP="00105C53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59ED1B6" wp14:editId="78E0200F">
            <wp:extent cx="2019300" cy="2087880"/>
            <wp:effectExtent l="0" t="0" r="0" b="7620"/>
            <wp:docPr id="2" name="Slika 2" descr="Javier Perez (cintascotch) – Designer from Ecuador » Carta Capital Magazine (Braz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vier Perez (cintascotch) – Designer from Ecuador » Carta Capital Magazine (Brazil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12392" r="6916" b="8646"/>
                    <a:stretch/>
                  </pic:blipFill>
                  <pic:spPr bwMode="auto">
                    <a:xfrm>
                      <a:off x="0" y="0"/>
                      <a:ext cx="20193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  <w:r w:rsidR="00FE56F3">
        <w:rPr>
          <w:noProof/>
        </w:rPr>
        <w:drawing>
          <wp:inline distT="0" distB="0" distL="0" distR="0" wp14:anchorId="6280D624" wp14:editId="7210EA1E">
            <wp:extent cx="1198284" cy="1958340"/>
            <wp:effectExtent l="0" t="0" r="1905" b="3810"/>
            <wp:docPr id="4" name="Slika 4" descr="Creative Artworks by Hyemi Je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Artworks by Hyemi Jeo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4" t="13612" r="19645" b="23600"/>
                    <a:stretch/>
                  </pic:blipFill>
                  <pic:spPr bwMode="auto">
                    <a:xfrm>
                      <a:off x="0" y="0"/>
                      <a:ext cx="1215316" cy="198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56F3">
        <w:rPr>
          <w:b/>
          <w:bCs/>
          <w:sz w:val="24"/>
          <w:szCs w:val="24"/>
        </w:rPr>
        <w:t xml:space="preserve"> </w:t>
      </w:r>
      <w:r w:rsidR="00C436D0">
        <w:rPr>
          <w:noProof/>
        </w:rPr>
        <w:drawing>
          <wp:inline distT="0" distB="0" distL="0" distR="0" wp14:anchorId="2E15327C" wp14:editId="2EFFF5A6">
            <wp:extent cx="1821180" cy="1976755"/>
            <wp:effectExtent l="0" t="0" r="7620" b="4445"/>
            <wp:docPr id="5" name="Slika 5" descr="I Created Hundreds Of Witty, Miniature Drawings Around Tiny Everyday 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Created Hundreds Of Witty, Miniature Drawings Around Tiny Everyday Objec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0" t="23120" r="29929" b="16880"/>
                    <a:stretch/>
                  </pic:blipFill>
                  <pic:spPr bwMode="auto">
                    <a:xfrm flipH="1">
                      <a:off x="0" y="0"/>
                      <a:ext cx="1859322" cy="2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BD90C" w14:textId="112E7FC2" w:rsidR="00C436D0" w:rsidRDefault="00332D3E" w:rsidP="00105C53">
      <w:pPr>
        <w:spacing w:after="0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4F8AFA" wp14:editId="7A9340E7">
            <wp:extent cx="1750431" cy="2628900"/>
            <wp:effectExtent l="0" t="0" r="2540" b="0"/>
            <wp:docPr id="6" name="Slika 6" descr="Witty, Miniature Drawings Around Tiny Everyday Objects | Bored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tty, Miniature Drawings Around Tiny Everyday Objects | Bored Pan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2" t="24113" r="29362" b="18581"/>
                    <a:stretch/>
                  </pic:blipFill>
                  <pic:spPr bwMode="auto">
                    <a:xfrm>
                      <a:off x="0" y="0"/>
                      <a:ext cx="1755197" cy="263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</w:t>
      </w:r>
      <w:r w:rsidR="00AF4EE0">
        <w:rPr>
          <w:noProof/>
        </w:rPr>
        <w:drawing>
          <wp:inline distT="0" distB="0" distL="0" distR="0" wp14:anchorId="38CAFAED" wp14:editId="4741C39E">
            <wp:extent cx="2072640" cy="2364032"/>
            <wp:effectExtent l="0" t="0" r="3810" b="0"/>
            <wp:docPr id="8" name="Slika 8" descr="superb!  8  Illustrations Made With Pencil Shav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perb!  8  Illustrations Made With Pencil Shaving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0" t="4842" r="13120" b="11185"/>
                    <a:stretch/>
                  </pic:blipFill>
                  <pic:spPr bwMode="auto">
                    <a:xfrm>
                      <a:off x="0" y="0"/>
                      <a:ext cx="2089438" cy="238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0ADE">
        <w:rPr>
          <w:noProof/>
        </w:rPr>
        <w:drawing>
          <wp:inline distT="0" distB="0" distL="0" distR="0" wp14:anchorId="2691DBE2" wp14:editId="40F85054">
            <wp:extent cx="1645920" cy="2286000"/>
            <wp:effectExtent l="0" t="0" r="0" b="0"/>
            <wp:docPr id="10" name="Slika 10" descr="Art : détourner des obj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t : détourner des obj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3" r="5102"/>
                    <a:stretch/>
                  </pic:blipFill>
                  <pic:spPr bwMode="auto">
                    <a:xfrm>
                      <a:off x="0" y="0"/>
                      <a:ext cx="1648254" cy="228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7F5C4" w14:textId="2DA742AB" w:rsidR="00A30ADE" w:rsidRPr="00A037CD" w:rsidRDefault="00A30ADE" w:rsidP="00105C53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A5CC60" wp14:editId="658C568B">
            <wp:extent cx="2614074" cy="1958340"/>
            <wp:effectExtent l="0" t="0" r="0" b="3810"/>
            <wp:docPr id="13" name="Slika 13" descr="victor-53D Illustrations Incorporating Everyday Objects by Victor Nun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ctor-53D Illustrations Incorporating Everyday Objects by Victor Nune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14" cy="196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4B57277" wp14:editId="52BE7E47">
            <wp:extent cx="2880360" cy="2873177"/>
            <wp:effectExtent l="0" t="0" r="0" b="3810"/>
            <wp:docPr id="9" name="Slika 9" descr="I Create Illustrations Using Everyday Objects (part 4) | Bored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 Create Illustrations Using Everyday Objects (part 4) | Bored Pan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9" t="11111"/>
                    <a:stretch/>
                  </pic:blipFill>
                  <pic:spPr bwMode="auto">
                    <a:xfrm>
                      <a:off x="0" y="0"/>
                      <a:ext cx="2888151" cy="288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0ADE" w:rsidRPr="00A0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53"/>
    <w:rsid w:val="00023753"/>
    <w:rsid w:val="00105C53"/>
    <w:rsid w:val="00332445"/>
    <w:rsid w:val="00332D3E"/>
    <w:rsid w:val="004B5159"/>
    <w:rsid w:val="004E19B7"/>
    <w:rsid w:val="00574610"/>
    <w:rsid w:val="005C03AF"/>
    <w:rsid w:val="00863823"/>
    <w:rsid w:val="00886811"/>
    <w:rsid w:val="00A037CD"/>
    <w:rsid w:val="00A30ADE"/>
    <w:rsid w:val="00AF4EE0"/>
    <w:rsid w:val="00C436D0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FCD0"/>
  <w15:chartTrackingRefBased/>
  <w15:docId w15:val="{B7CFABBB-B799-4E91-9774-ECFA85D7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5C53"/>
    <w:pPr>
      <w:spacing w:after="200" w:line="276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05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10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05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vida.cizel@os-smarjeta.si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Cizel</dc:creator>
  <cp:keywords/>
  <dc:description/>
  <cp:lastModifiedBy>Vida Cizel</cp:lastModifiedBy>
  <cp:revision>14</cp:revision>
  <dcterms:created xsi:type="dcterms:W3CDTF">2020-04-08T18:36:00Z</dcterms:created>
  <dcterms:modified xsi:type="dcterms:W3CDTF">2020-04-08T19:44:00Z</dcterms:modified>
</cp:coreProperties>
</file>